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950F" w14:textId="1B2CC256" w:rsidR="00687556" w:rsidRPr="00A5561F" w:rsidRDefault="00687556" w:rsidP="00687556">
      <w:pPr>
        <w:pBdr>
          <w:top w:val="double" w:sz="6" w:space="8" w:color="404040"/>
          <w:bottom w:val="double" w:sz="6" w:space="8" w:color="404040"/>
        </w:pBdr>
        <w:spacing w:after="200"/>
        <w:jc w:val="center"/>
        <w:rPr>
          <w:rFonts w:ascii="Arial" w:hAnsi="Arial"/>
          <w:b/>
          <w:caps/>
          <w:spacing w:val="20"/>
          <w:sz w:val="22"/>
          <w:szCs w:val="22"/>
        </w:rPr>
      </w:pPr>
      <w:r w:rsidRPr="00A5561F">
        <w:rPr>
          <w:rFonts w:ascii="Arial" w:hAnsi="Arial"/>
          <w:b/>
          <w:caps/>
          <w:spacing w:val="20"/>
          <w:sz w:val="22"/>
          <w:szCs w:val="22"/>
          <w:u w:val="single"/>
        </w:rPr>
        <w:t>DRAFT</w:t>
      </w:r>
      <w:r w:rsidRPr="00A5561F">
        <w:rPr>
          <w:rFonts w:ascii="Arial" w:hAnsi="Arial"/>
          <w:b/>
          <w:caps/>
          <w:spacing w:val="20"/>
          <w:sz w:val="22"/>
          <w:szCs w:val="22"/>
        </w:rPr>
        <w:t xml:space="preserve"> memorandum</w:t>
      </w:r>
    </w:p>
    <w:tbl>
      <w:tblPr>
        <w:tblW w:w="5000" w:type="pct"/>
        <w:tblCellMar>
          <w:left w:w="0" w:type="dxa"/>
          <w:right w:w="0" w:type="dxa"/>
        </w:tblCellMar>
        <w:tblLook w:val="04A0" w:firstRow="1" w:lastRow="0" w:firstColumn="1" w:lastColumn="0" w:noHBand="0" w:noVBand="1"/>
      </w:tblPr>
      <w:tblGrid>
        <w:gridCol w:w="1473"/>
        <w:gridCol w:w="7879"/>
      </w:tblGrid>
      <w:tr w:rsidR="00687556" w:rsidRPr="00A5561F" w14:paraId="10C59943" w14:textId="77777777" w:rsidTr="00707AFE">
        <w:trPr>
          <w:cantSplit/>
          <w:trHeight w:val="288"/>
        </w:trPr>
        <w:tc>
          <w:tcPr>
            <w:tcW w:w="1361" w:type="dxa"/>
          </w:tcPr>
          <w:p w14:paraId="36935DBB" w14:textId="77777777" w:rsidR="00687556" w:rsidRPr="00A5561F" w:rsidRDefault="00687556" w:rsidP="00687556">
            <w:pPr>
              <w:spacing w:after="60"/>
              <w:outlineLvl w:val="0"/>
              <w:rPr>
                <w:b/>
                <w:caps/>
                <w:sz w:val="22"/>
                <w:szCs w:val="22"/>
              </w:rPr>
            </w:pPr>
            <w:r w:rsidRPr="00A5561F">
              <w:rPr>
                <w:b/>
                <w:caps/>
                <w:sz w:val="22"/>
                <w:szCs w:val="22"/>
              </w:rPr>
              <w:t>to:</w:t>
            </w:r>
          </w:p>
        </w:tc>
        <w:tc>
          <w:tcPr>
            <w:tcW w:w="7279" w:type="dxa"/>
          </w:tcPr>
          <w:p w14:paraId="4E7F9D62" w14:textId="77777777" w:rsidR="00687556" w:rsidRPr="00A5561F" w:rsidRDefault="00687556" w:rsidP="00687556">
            <w:pPr>
              <w:outlineLvl w:val="1"/>
              <w:rPr>
                <w:caps/>
                <w:sz w:val="22"/>
                <w:szCs w:val="22"/>
              </w:rPr>
            </w:pPr>
            <w:r w:rsidRPr="00A5561F">
              <w:rPr>
                <w:caps/>
                <w:sz w:val="22"/>
                <w:szCs w:val="22"/>
              </w:rPr>
              <w:t>Norwich Selectboard</w:t>
            </w:r>
          </w:p>
        </w:tc>
      </w:tr>
      <w:tr w:rsidR="00687556" w:rsidRPr="00A5561F" w14:paraId="2FB4E243" w14:textId="77777777" w:rsidTr="00707AFE">
        <w:trPr>
          <w:cantSplit/>
          <w:trHeight w:val="288"/>
        </w:trPr>
        <w:tc>
          <w:tcPr>
            <w:tcW w:w="1361" w:type="dxa"/>
          </w:tcPr>
          <w:p w14:paraId="07955EF5" w14:textId="77777777" w:rsidR="00687556" w:rsidRPr="00A5561F" w:rsidRDefault="00687556" w:rsidP="00687556">
            <w:pPr>
              <w:spacing w:after="60"/>
              <w:outlineLvl w:val="0"/>
              <w:rPr>
                <w:b/>
                <w:caps/>
                <w:sz w:val="22"/>
                <w:szCs w:val="22"/>
              </w:rPr>
            </w:pPr>
            <w:r w:rsidRPr="00A5561F">
              <w:rPr>
                <w:b/>
                <w:caps/>
                <w:sz w:val="22"/>
                <w:szCs w:val="22"/>
              </w:rPr>
              <w:t>from:</w:t>
            </w:r>
          </w:p>
        </w:tc>
        <w:tc>
          <w:tcPr>
            <w:tcW w:w="7279" w:type="dxa"/>
          </w:tcPr>
          <w:p w14:paraId="086898A7" w14:textId="77777777" w:rsidR="00687556" w:rsidRPr="00A5561F" w:rsidRDefault="00687556" w:rsidP="00687556">
            <w:pPr>
              <w:outlineLvl w:val="1"/>
              <w:rPr>
                <w:caps/>
                <w:sz w:val="22"/>
                <w:szCs w:val="22"/>
              </w:rPr>
            </w:pPr>
            <w:r w:rsidRPr="00A5561F">
              <w:rPr>
                <w:caps/>
                <w:sz w:val="22"/>
                <w:szCs w:val="22"/>
              </w:rPr>
              <w:t>Norwich Trails Committee</w:t>
            </w:r>
          </w:p>
        </w:tc>
      </w:tr>
      <w:tr w:rsidR="00687556" w:rsidRPr="00A5561F" w14:paraId="372F7356" w14:textId="77777777" w:rsidTr="00707AFE">
        <w:trPr>
          <w:cantSplit/>
          <w:trHeight w:val="288"/>
        </w:trPr>
        <w:tc>
          <w:tcPr>
            <w:tcW w:w="1361" w:type="dxa"/>
          </w:tcPr>
          <w:p w14:paraId="4958E288" w14:textId="77777777" w:rsidR="00687556" w:rsidRPr="00A5561F" w:rsidRDefault="00687556" w:rsidP="00687556">
            <w:pPr>
              <w:spacing w:after="60"/>
              <w:outlineLvl w:val="0"/>
              <w:rPr>
                <w:b/>
                <w:caps/>
                <w:sz w:val="22"/>
                <w:szCs w:val="22"/>
              </w:rPr>
            </w:pPr>
            <w:r w:rsidRPr="00A5561F">
              <w:rPr>
                <w:b/>
                <w:caps/>
                <w:sz w:val="22"/>
                <w:szCs w:val="22"/>
              </w:rPr>
              <w:t>subject:</w:t>
            </w:r>
          </w:p>
        </w:tc>
        <w:tc>
          <w:tcPr>
            <w:tcW w:w="7279" w:type="dxa"/>
          </w:tcPr>
          <w:p w14:paraId="71F74C1A" w14:textId="77777777" w:rsidR="00687556" w:rsidRPr="00A5561F" w:rsidRDefault="00687556" w:rsidP="00687556">
            <w:pPr>
              <w:outlineLvl w:val="1"/>
              <w:rPr>
                <w:caps/>
                <w:sz w:val="22"/>
                <w:szCs w:val="22"/>
              </w:rPr>
            </w:pPr>
            <w:r w:rsidRPr="00A5561F">
              <w:rPr>
                <w:caps/>
                <w:sz w:val="22"/>
                <w:szCs w:val="22"/>
              </w:rPr>
              <w:t>Request: Establish load limits on Burton Woods Road</w:t>
            </w:r>
          </w:p>
        </w:tc>
      </w:tr>
      <w:tr w:rsidR="00687556" w:rsidRPr="00A5561F" w14:paraId="35469D1D" w14:textId="77777777" w:rsidTr="00707AFE">
        <w:trPr>
          <w:cantSplit/>
          <w:trHeight w:val="288"/>
        </w:trPr>
        <w:tc>
          <w:tcPr>
            <w:tcW w:w="1361" w:type="dxa"/>
          </w:tcPr>
          <w:p w14:paraId="326887AE" w14:textId="77777777" w:rsidR="00687556" w:rsidRPr="00A5561F" w:rsidRDefault="00687556" w:rsidP="00687556">
            <w:pPr>
              <w:spacing w:after="60"/>
              <w:outlineLvl w:val="0"/>
              <w:rPr>
                <w:b/>
                <w:caps/>
                <w:sz w:val="22"/>
                <w:szCs w:val="22"/>
              </w:rPr>
            </w:pPr>
            <w:r w:rsidRPr="00A5561F">
              <w:rPr>
                <w:b/>
                <w:caps/>
                <w:sz w:val="22"/>
                <w:szCs w:val="22"/>
              </w:rPr>
              <w:t>date:</w:t>
            </w:r>
          </w:p>
        </w:tc>
        <w:sdt>
          <w:sdtPr>
            <w:rPr>
              <w:caps/>
              <w:sz w:val="22"/>
              <w:szCs w:val="22"/>
            </w:rPr>
            <w:alias w:val="Date"/>
            <w:tag w:val="Date"/>
            <w:id w:val="-113525179"/>
            <w:placeholder>
              <w:docPart w:val="DE15CB8A7440FF4B9140F663A5BC396F"/>
            </w:placeholder>
            <w:date>
              <w:dateFormat w:val="MMMM d, yyyy"/>
              <w:lid w:val="en-US"/>
              <w:storeMappedDataAs w:val="dateTime"/>
              <w:calendar w:val="gregorian"/>
            </w:date>
          </w:sdtPr>
          <w:sdtEndPr/>
          <w:sdtContent>
            <w:tc>
              <w:tcPr>
                <w:tcW w:w="7279" w:type="dxa"/>
              </w:tcPr>
              <w:p w14:paraId="6F29E517" w14:textId="77777777" w:rsidR="00687556" w:rsidRPr="00A5561F" w:rsidRDefault="00687556" w:rsidP="00687556">
                <w:pPr>
                  <w:outlineLvl w:val="1"/>
                  <w:rPr>
                    <w:caps/>
                    <w:sz w:val="22"/>
                    <w:szCs w:val="22"/>
                  </w:rPr>
                </w:pPr>
                <w:r w:rsidRPr="00A5561F">
                  <w:rPr>
                    <w:caps/>
                    <w:sz w:val="22"/>
                    <w:szCs w:val="22"/>
                  </w:rPr>
                  <w:t>March X, 2022</w:t>
                </w:r>
              </w:p>
            </w:tc>
          </w:sdtContent>
        </w:sdt>
      </w:tr>
      <w:tr w:rsidR="00687556" w:rsidRPr="00A5561F" w14:paraId="65D69DD8" w14:textId="77777777" w:rsidTr="00707AFE">
        <w:trPr>
          <w:cantSplit/>
          <w:trHeight w:val="288"/>
        </w:trPr>
        <w:tc>
          <w:tcPr>
            <w:tcW w:w="1361" w:type="dxa"/>
          </w:tcPr>
          <w:p w14:paraId="710641D1" w14:textId="77777777" w:rsidR="00687556" w:rsidRPr="00A5561F" w:rsidRDefault="00687556" w:rsidP="00687556">
            <w:pPr>
              <w:spacing w:after="60"/>
              <w:outlineLvl w:val="0"/>
              <w:rPr>
                <w:b/>
                <w:caps/>
                <w:sz w:val="22"/>
                <w:szCs w:val="22"/>
              </w:rPr>
            </w:pPr>
            <w:r w:rsidRPr="00A5561F">
              <w:rPr>
                <w:b/>
                <w:caps/>
                <w:sz w:val="22"/>
                <w:szCs w:val="22"/>
              </w:rPr>
              <w:t>cc:</w:t>
            </w:r>
          </w:p>
        </w:tc>
        <w:tc>
          <w:tcPr>
            <w:tcW w:w="7279" w:type="dxa"/>
          </w:tcPr>
          <w:p w14:paraId="1817D86D" w14:textId="77777777" w:rsidR="00687556" w:rsidRPr="00A5561F" w:rsidRDefault="00687556" w:rsidP="00687556">
            <w:pPr>
              <w:outlineLvl w:val="1"/>
              <w:rPr>
                <w:caps/>
                <w:sz w:val="22"/>
                <w:szCs w:val="22"/>
              </w:rPr>
            </w:pPr>
            <w:r w:rsidRPr="00A5561F">
              <w:rPr>
                <w:caps/>
                <w:sz w:val="22"/>
                <w:szCs w:val="22"/>
              </w:rPr>
              <w:t>Nick Krembs, Stephen Flanders, Liz Burdette (UVMBA Chairperson)</w:t>
            </w:r>
          </w:p>
        </w:tc>
      </w:tr>
      <w:tr w:rsidR="00687556" w:rsidRPr="00A5561F" w14:paraId="2155E6E9" w14:textId="77777777" w:rsidTr="00687556">
        <w:trPr>
          <w:cantSplit/>
          <w:trHeight w:val="288"/>
        </w:trPr>
        <w:tc>
          <w:tcPr>
            <w:tcW w:w="1361" w:type="dxa"/>
            <w:tcBorders>
              <w:bottom w:val="single" w:sz="4" w:space="0" w:color="404040"/>
            </w:tcBorders>
          </w:tcPr>
          <w:p w14:paraId="757255E9" w14:textId="77777777" w:rsidR="00687556" w:rsidRPr="00A5561F" w:rsidRDefault="00687556" w:rsidP="00687556">
            <w:pPr>
              <w:spacing w:after="60"/>
              <w:outlineLvl w:val="0"/>
              <w:rPr>
                <w:rFonts w:ascii="Garamond" w:hAnsi="Garamond"/>
                <w:caps/>
                <w:sz w:val="22"/>
                <w:szCs w:val="22"/>
              </w:rPr>
            </w:pPr>
          </w:p>
        </w:tc>
        <w:tc>
          <w:tcPr>
            <w:tcW w:w="7279" w:type="dxa"/>
            <w:tcBorders>
              <w:bottom w:val="single" w:sz="4" w:space="0" w:color="404040"/>
            </w:tcBorders>
          </w:tcPr>
          <w:p w14:paraId="3E56C1CF" w14:textId="77777777" w:rsidR="00687556" w:rsidRPr="00A5561F" w:rsidRDefault="00687556" w:rsidP="00687556">
            <w:pPr>
              <w:spacing w:after="60"/>
              <w:outlineLvl w:val="0"/>
              <w:rPr>
                <w:rFonts w:ascii="Garamond" w:hAnsi="Garamond"/>
                <w:b/>
                <w:caps/>
                <w:sz w:val="22"/>
                <w:szCs w:val="22"/>
              </w:rPr>
            </w:pPr>
          </w:p>
        </w:tc>
      </w:tr>
    </w:tbl>
    <w:p w14:paraId="778841C5" w14:textId="0654F558" w:rsidR="00687556" w:rsidRPr="00A5561F" w:rsidRDefault="00687556" w:rsidP="00A5561F">
      <w:pPr>
        <w:pStyle w:val="ListParagraph"/>
        <w:numPr>
          <w:ilvl w:val="0"/>
          <w:numId w:val="42"/>
        </w:numPr>
        <w:spacing w:before="120"/>
        <w:rPr>
          <w:sz w:val="22"/>
          <w:szCs w:val="22"/>
        </w:rPr>
      </w:pPr>
      <w:r w:rsidRPr="00A5561F">
        <w:rPr>
          <w:i/>
          <w:sz w:val="22"/>
          <w:szCs w:val="22"/>
        </w:rPr>
        <w:t xml:space="preserve">Request </w:t>
      </w:r>
      <w:r w:rsidRPr="00A5561F">
        <w:rPr>
          <w:sz w:val="22"/>
          <w:szCs w:val="22"/>
        </w:rPr>
        <w:t>– The Norwich Trails Committee requests that the selectboard lower the load limits on the portion of Burton Woods Road between Bragg Hill Road and the ridge of Griggs Mountain to allow use by off-road vehicles of up to 1,200 lbs</w:t>
      </w:r>
      <w:r w:rsidR="0082551F">
        <w:rPr>
          <w:sz w:val="22"/>
          <w:szCs w:val="22"/>
        </w:rPr>
        <w:t>. and</w:t>
      </w:r>
      <w:r w:rsidRPr="00A5561F">
        <w:rPr>
          <w:sz w:val="22"/>
          <w:szCs w:val="22"/>
        </w:rPr>
        <w:t xml:space="preserve"> require a written permit for passage by heavier vehicles, contingent on repair of any damage to the drainage in the right of way. The western side of the ridge would remain open to motorized traffic, without constraint. Signage, combined with physical impediments would exclude non-conforming vehicles.</w:t>
      </w:r>
    </w:p>
    <w:p w14:paraId="41502D8F" w14:textId="77777777" w:rsidR="00687556" w:rsidRPr="00A5561F" w:rsidRDefault="00687556" w:rsidP="00687556">
      <w:pPr>
        <w:spacing w:before="120"/>
        <w:jc w:val="center"/>
        <w:rPr>
          <w:sz w:val="22"/>
          <w:szCs w:val="22"/>
        </w:rPr>
      </w:pPr>
      <w:r w:rsidRPr="00A5561F">
        <w:rPr>
          <w:noProof/>
          <w:sz w:val="22"/>
          <w:szCs w:val="22"/>
        </w:rPr>
        <w:drawing>
          <wp:inline distT="0" distB="0" distL="0" distR="0" wp14:anchorId="70B7230B" wp14:editId="3CC84260">
            <wp:extent cx="4836920" cy="362769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a:ext>
                      </a:extLst>
                    </a:blip>
                    <a:stretch>
                      <a:fillRect/>
                    </a:stretch>
                  </pic:blipFill>
                  <pic:spPr>
                    <a:xfrm>
                      <a:off x="0" y="0"/>
                      <a:ext cx="4865147" cy="3648860"/>
                    </a:xfrm>
                    <a:prstGeom prst="rect">
                      <a:avLst/>
                    </a:prstGeom>
                  </pic:spPr>
                </pic:pic>
              </a:graphicData>
            </a:graphic>
          </wp:inline>
        </w:drawing>
      </w:r>
    </w:p>
    <w:p w14:paraId="3BF09EB1" w14:textId="77777777" w:rsidR="00687556" w:rsidRPr="00A5561F" w:rsidRDefault="00687556" w:rsidP="00687556">
      <w:pPr>
        <w:spacing w:before="120"/>
        <w:jc w:val="center"/>
        <w:rPr>
          <w:sz w:val="22"/>
          <w:szCs w:val="22"/>
        </w:rPr>
      </w:pPr>
      <w:r w:rsidRPr="00A5561F">
        <w:rPr>
          <w:sz w:val="22"/>
          <w:szCs w:val="22"/>
        </w:rPr>
        <w:t>Site of proposed load limit restriction from Bragg Hill to the ridge of Griggs Mountain</w:t>
      </w:r>
    </w:p>
    <w:p w14:paraId="1904BAAE" w14:textId="689BEFA1" w:rsidR="00687556" w:rsidRPr="00A5561F" w:rsidRDefault="00687556" w:rsidP="00A5561F">
      <w:pPr>
        <w:numPr>
          <w:ilvl w:val="0"/>
          <w:numId w:val="42"/>
        </w:numPr>
        <w:spacing w:before="120"/>
        <w:rPr>
          <w:sz w:val="22"/>
          <w:szCs w:val="22"/>
        </w:rPr>
      </w:pPr>
      <w:r w:rsidRPr="00A5561F">
        <w:rPr>
          <w:i/>
          <w:sz w:val="22"/>
          <w:szCs w:val="22"/>
        </w:rPr>
        <w:t xml:space="preserve">Justification </w:t>
      </w:r>
      <w:r w:rsidRPr="00A5561F">
        <w:rPr>
          <w:sz w:val="22"/>
          <w:szCs w:val="22"/>
        </w:rPr>
        <w:t xml:space="preserve">– The right of way (ROW) is steep and wet. Occasional recreational vehicle traffic exacerbates the erosion and prevents mitigation of damage. Lower load limits will allow implementation of sustainable erosion control measures that will greatly increase the usefulness of the trail to all trail users, whether on foot or off-road vehicles. </w:t>
      </w:r>
      <w:r w:rsidR="00212EC5">
        <w:rPr>
          <w:sz w:val="22"/>
          <w:szCs w:val="22"/>
        </w:rPr>
        <w:t>D</w:t>
      </w:r>
      <w:r w:rsidR="0082551F">
        <w:rPr>
          <w:sz w:val="22"/>
          <w:szCs w:val="22"/>
        </w:rPr>
        <w:t>amage d</w:t>
      </w:r>
      <w:r w:rsidRPr="00A5561F">
        <w:rPr>
          <w:sz w:val="22"/>
          <w:szCs w:val="22"/>
        </w:rPr>
        <w:t xml:space="preserve">etails are </w:t>
      </w:r>
      <w:r w:rsidR="0082551F">
        <w:rPr>
          <w:sz w:val="22"/>
          <w:szCs w:val="22"/>
        </w:rPr>
        <w:t>in the</w:t>
      </w:r>
      <w:r w:rsidRPr="00A5561F">
        <w:rPr>
          <w:sz w:val="22"/>
          <w:szCs w:val="22"/>
        </w:rPr>
        <w:t xml:space="preserve"> </w:t>
      </w:r>
      <w:r w:rsidRPr="00A5561F">
        <w:rPr>
          <w:b/>
          <w:bCs/>
          <w:sz w:val="22"/>
          <w:szCs w:val="22"/>
        </w:rPr>
        <w:t>Image Gallery</w:t>
      </w:r>
      <w:r w:rsidRPr="00A5561F">
        <w:rPr>
          <w:sz w:val="22"/>
          <w:szCs w:val="22"/>
        </w:rPr>
        <w:t>.</w:t>
      </w:r>
    </w:p>
    <w:p w14:paraId="657A5889" w14:textId="77777777" w:rsidR="00687556" w:rsidRPr="00A5561F" w:rsidRDefault="00687556" w:rsidP="00A5561F">
      <w:pPr>
        <w:numPr>
          <w:ilvl w:val="0"/>
          <w:numId w:val="42"/>
        </w:numPr>
        <w:spacing w:before="120"/>
        <w:rPr>
          <w:sz w:val="22"/>
          <w:szCs w:val="22"/>
        </w:rPr>
      </w:pPr>
      <w:r w:rsidRPr="00A5561F">
        <w:rPr>
          <w:i/>
          <w:sz w:val="22"/>
          <w:szCs w:val="22"/>
        </w:rPr>
        <w:t xml:space="preserve">Abutters </w:t>
      </w:r>
      <w:r w:rsidRPr="00A5561F">
        <w:rPr>
          <w:sz w:val="22"/>
          <w:szCs w:val="22"/>
        </w:rPr>
        <w:t>–There are five abutting properties to the section of ROW proposed for conversion:</w:t>
      </w:r>
    </w:p>
    <w:p w14:paraId="21A369DF" w14:textId="77777777" w:rsidR="00687556" w:rsidRPr="00A5561F" w:rsidRDefault="00687556" w:rsidP="00687556">
      <w:pPr>
        <w:numPr>
          <w:ilvl w:val="0"/>
          <w:numId w:val="11"/>
        </w:numPr>
        <w:spacing w:before="120"/>
        <w:contextualSpacing/>
        <w:rPr>
          <w:sz w:val="22"/>
          <w:szCs w:val="22"/>
        </w:rPr>
      </w:pPr>
      <w:r w:rsidRPr="00A5561F">
        <w:rPr>
          <w:sz w:val="22"/>
          <w:szCs w:val="22"/>
        </w:rPr>
        <w:t>South side: Susan F. McLaughry Revokable Trust, 1093 Bragg Hill Road.</w:t>
      </w:r>
    </w:p>
    <w:p w14:paraId="15214B48" w14:textId="77777777" w:rsidR="00687556" w:rsidRPr="00A5561F" w:rsidRDefault="00687556" w:rsidP="00687556">
      <w:pPr>
        <w:numPr>
          <w:ilvl w:val="0"/>
          <w:numId w:val="11"/>
        </w:numPr>
        <w:spacing w:before="120"/>
        <w:contextualSpacing/>
        <w:rPr>
          <w:sz w:val="22"/>
          <w:szCs w:val="22"/>
        </w:rPr>
      </w:pPr>
      <w:r w:rsidRPr="00A5561F">
        <w:rPr>
          <w:sz w:val="22"/>
          <w:szCs w:val="22"/>
        </w:rPr>
        <w:t>South side, near ridge: Upper Valley Land Trust, 19 Buck Road, Hanover, NH 03755</w:t>
      </w:r>
    </w:p>
    <w:p w14:paraId="3951D6A2" w14:textId="77777777" w:rsidR="00687556" w:rsidRPr="00A5561F" w:rsidRDefault="00687556" w:rsidP="00687556">
      <w:pPr>
        <w:numPr>
          <w:ilvl w:val="0"/>
          <w:numId w:val="11"/>
        </w:numPr>
        <w:spacing w:before="120"/>
        <w:contextualSpacing/>
        <w:rPr>
          <w:sz w:val="22"/>
          <w:szCs w:val="22"/>
        </w:rPr>
      </w:pPr>
      <w:r w:rsidRPr="00A5561F">
        <w:rPr>
          <w:sz w:val="22"/>
          <w:szCs w:val="22"/>
        </w:rPr>
        <w:t>North side, on Bragg Hill Road: Catherine Spencer, 1141 Bragg Hill Road.</w:t>
      </w:r>
    </w:p>
    <w:p w14:paraId="13A3D7A6" w14:textId="416F3395" w:rsidR="00687556" w:rsidRPr="00A5561F" w:rsidRDefault="00687556" w:rsidP="00687556">
      <w:pPr>
        <w:numPr>
          <w:ilvl w:val="0"/>
          <w:numId w:val="11"/>
        </w:numPr>
        <w:spacing w:before="120"/>
        <w:contextualSpacing/>
        <w:rPr>
          <w:sz w:val="22"/>
          <w:szCs w:val="22"/>
        </w:rPr>
      </w:pPr>
      <w:r w:rsidRPr="00A5561F">
        <w:rPr>
          <w:sz w:val="22"/>
          <w:szCs w:val="22"/>
        </w:rPr>
        <w:t xml:space="preserve">North side, west of Spencer to the ridge: Benjamin and Christianna Morley, 1219 Bragg Hill Rd. </w:t>
      </w:r>
    </w:p>
    <w:p w14:paraId="0F94CA22" w14:textId="77777777" w:rsidR="00687556" w:rsidRPr="00A5561F" w:rsidRDefault="00687556" w:rsidP="00687556">
      <w:pPr>
        <w:numPr>
          <w:ilvl w:val="0"/>
          <w:numId w:val="11"/>
        </w:numPr>
        <w:spacing w:before="120"/>
        <w:contextualSpacing/>
        <w:rPr>
          <w:sz w:val="22"/>
          <w:szCs w:val="22"/>
        </w:rPr>
      </w:pPr>
      <w:r w:rsidRPr="00A5561F">
        <w:rPr>
          <w:sz w:val="22"/>
          <w:szCs w:val="22"/>
        </w:rPr>
        <w:t>North side, Morley to ridge: Shonda Rhimes, Los Angeles, CA.</w:t>
      </w:r>
    </w:p>
    <w:p w14:paraId="5A1B311F" w14:textId="77777777" w:rsidR="00687556" w:rsidRPr="00A5561F" w:rsidRDefault="00687556" w:rsidP="00687556">
      <w:pPr>
        <w:spacing w:before="120"/>
        <w:ind w:left="360"/>
        <w:jc w:val="center"/>
        <w:rPr>
          <w:sz w:val="22"/>
          <w:szCs w:val="22"/>
        </w:rPr>
      </w:pPr>
      <w:r w:rsidRPr="00A5561F">
        <w:rPr>
          <w:noProof/>
          <w:sz w:val="22"/>
          <w:szCs w:val="22"/>
        </w:rPr>
        <w:lastRenderedPageBreak/>
        <w:drawing>
          <wp:inline distT="0" distB="0" distL="0" distR="0" wp14:anchorId="69A72D92" wp14:editId="4D8C2BEE">
            <wp:extent cx="5486400" cy="3010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a:ext>
                      </a:extLst>
                    </a:blip>
                    <a:stretch>
                      <a:fillRect/>
                    </a:stretch>
                  </pic:blipFill>
                  <pic:spPr>
                    <a:xfrm>
                      <a:off x="0" y="0"/>
                      <a:ext cx="5486400" cy="3010535"/>
                    </a:xfrm>
                    <a:prstGeom prst="rect">
                      <a:avLst/>
                    </a:prstGeom>
                  </pic:spPr>
                </pic:pic>
              </a:graphicData>
            </a:graphic>
          </wp:inline>
        </w:drawing>
      </w:r>
    </w:p>
    <w:p w14:paraId="603869FF" w14:textId="77777777" w:rsidR="00687556" w:rsidRPr="00A5561F" w:rsidRDefault="00687556" w:rsidP="00687556">
      <w:pPr>
        <w:spacing w:before="120"/>
        <w:ind w:left="360"/>
        <w:jc w:val="center"/>
        <w:rPr>
          <w:sz w:val="22"/>
          <w:szCs w:val="22"/>
        </w:rPr>
      </w:pPr>
      <w:r w:rsidRPr="00A5561F">
        <w:rPr>
          <w:sz w:val="22"/>
          <w:szCs w:val="22"/>
        </w:rPr>
        <w:t>Parcels adjacent to proposed trail conversion</w:t>
      </w:r>
    </w:p>
    <w:p w14:paraId="6F473F83" w14:textId="77777777" w:rsidR="00687556" w:rsidRPr="00A5561F" w:rsidRDefault="00687556" w:rsidP="00A5561F">
      <w:pPr>
        <w:numPr>
          <w:ilvl w:val="0"/>
          <w:numId w:val="42"/>
        </w:numPr>
        <w:spacing w:before="120"/>
        <w:rPr>
          <w:sz w:val="22"/>
          <w:szCs w:val="22"/>
        </w:rPr>
      </w:pPr>
      <w:r w:rsidRPr="00A5561F">
        <w:rPr>
          <w:i/>
          <w:sz w:val="22"/>
          <w:szCs w:val="22"/>
        </w:rPr>
        <w:t xml:space="preserve">Impact </w:t>
      </w:r>
      <w:r w:rsidRPr="00A5561F">
        <w:rPr>
          <w:sz w:val="22"/>
          <w:szCs w:val="22"/>
        </w:rPr>
        <w:t>–Lowering the load limits would have the following considerations:</w:t>
      </w:r>
    </w:p>
    <w:p w14:paraId="1B5C89AA" w14:textId="77777777" w:rsidR="00687556" w:rsidRPr="00A5561F" w:rsidRDefault="00687556" w:rsidP="00687556">
      <w:pPr>
        <w:numPr>
          <w:ilvl w:val="0"/>
          <w:numId w:val="11"/>
        </w:numPr>
        <w:spacing w:before="120"/>
        <w:contextualSpacing/>
        <w:rPr>
          <w:sz w:val="22"/>
          <w:szCs w:val="22"/>
        </w:rPr>
      </w:pPr>
      <w:r w:rsidRPr="00A5561F">
        <w:rPr>
          <w:sz w:val="22"/>
          <w:szCs w:val="22"/>
        </w:rPr>
        <w:t>The section does not connect to properties requiring motor vehicle access.</w:t>
      </w:r>
    </w:p>
    <w:p w14:paraId="481A0903" w14:textId="77777777" w:rsidR="00687556" w:rsidRPr="00A5561F" w:rsidRDefault="00687556" w:rsidP="00687556">
      <w:pPr>
        <w:numPr>
          <w:ilvl w:val="0"/>
          <w:numId w:val="11"/>
        </w:numPr>
        <w:spacing w:before="120"/>
        <w:contextualSpacing/>
        <w:rPr>
          <w:sz w:val="22"/>
          <w:szCs w:val="22"/>
        </w:rPr>
      </w:pPr>
      <w:r w:rsidRPr="00A5561F">
        <w:rPr>
          <w:sz w:val="22"/>
          <w:szCs w:val="22"/>
        </w:rPr>
        <w:t xml:space="preserve"> It is part of a variety of loops that serve cyclists and hikers. </w:t>
      </w:r>
    </w:p>
    <w:p w14:paraId="29D89228" w14:textId="77777777" w:rsidR="00687556" w:rsidRPr="00A5561F" w:rsidRDefault="00687556" w:rsidP="00687556">
      <w:pPr>
        <w:numPr>
          <w:ilvl w:val="0"/>
          <w:numId w:val="11"/>
        </w:numPr>
        <w:spacing w:before="120"/>
        <w:contextualSpacing/>
        <w:rPr>
          <w:sz w:val="22"/>
          <w:szCs w:val="22"/>
        </w:rPr>
      </w:pPr>
      <w:r w:rsidRPr="00A5561F">
        <w:rPr>
          <w:sz w:val="22"/>
          <w:szCs w:val="22"/>
        </w:rPr>
        <w:t>The road beyond the west side of the trail serves several camps, which gain access from Tigertown Road and would be unaffected by the lowered limits.</w:t>
      </w:r>
    </w:p>
    <w:p w14:paraId="746BC8BE" w14:textId="77777777" w:rsidR="00687556" w:rsidRPr="00A5561F" w:rsidRDefault="00687556" w:rsidP="00687556">
      <w:pPr>
        <w:numPr>
          <w:ilvl w:val="0"/>
          <w:numId w:val="11"/>
        </w:numPr>
        <w:spacing w:before="120"/>
        <w:contextualSpacing/>
        <w:rPr>
          <w:sz w:val="22"/>
          <w:szCs w:val="22"/>
        </w:rPr>
      </w:pPr>
      <w:r w:rsidRPr="00A5561F">
        <w:rPr>
          <w:sz w:val="22"/>
          <w:szCs w:val="22"/>
        </w:rPr>
        <w:t>It would allow sustainable erosion control measures that would benefit all users, whether on foot or on off-road vehicles.</w:t>
      </w:r>
    </w:p>
    <w:p w14:paraId="66011469" w14:textId="77777777" w:rsidR="00687556" w:rsidRPr="00A5561F" w:rsidRDefault="00687556" w:rsidP="00687556">
      <w:pPr>
        <w:numPr>
          <w:ilvl w:val="0"/>
          <w:numId w:val="11"/>
        </w:numPr>
        <w:spacing w:before="120"/>
        <w:contextualSpacing/>
        <w:rPr>
          <w:sz w:val="22"/>
          <w:szCs w:val="22"/>
        </w:rPr>
      </w:pPr>
      <w:r w:rsidRPr="00A5561F">
        <w:rPr>
          <w:sz w:val="22"/>
          <w:szCs w:val="22"/>
        </w:rPr>
        <w:t xml:space="preserve">Forestry operations using the ROW would be </w:t>
      </w:r>
      <w:r w:rsidRPr="00A5561F">
        <w:rPr>
          <w:sz w:val="22"/>
          <w:szCs w:val="22"/>
          <w:u w:val="single"/>
        </w:rPr>
        <w:t>subject to a permit</w:t>
      </w:r>
      <w:r w:rsidRPr="00A5561F">
        <w:rPr>
          <w:sz w:val="22"/>
          <w:szCs w:val="22"/>
        </w:rPr>
        <w:t xml:space="preserve"> that could require repairing any damage to drainage structures.</w:t>
      </w:r>
    </w:p>
    <w:p w14:paraId="5278F5DB" w14:textId="77777777" w:rsidR="00687556" w:rsidRPr="00A5561F" w:rsidRDefault="00687556" w:rsidP="00A5561F">
      <w:pPr>
        <w:numPr>
          <w:ilvl w:val="0"/>
          <w:numId w:val="42"/>
        </w:numPr>
        <w:spacing w:before="120"/>
        <w:rPr>
          <w:sz w:val="22"/>
          <w:szCs w:val="22"/>
        </w:rPr>
      </w:pPr>
      <w:r w:rsidRPr="00A5561F">
        <w:rPr>
          <w:i/>
          <w:sz w:val="22"/>
          <w:szCs w:val="22"/>
        </w:rPr>
        <w:t xml:space="preserve">Statute </w:t>
      </w:r>
      <w:r w:rsidRPr="00A5561F">
        <w:rPr>
          <w:sz w:val="22"/>
          <w:szCs w:val="22"/>
        </w:rPr>
        <w:t xml:space="preserve">– </w:t>
      </w:r>
      <w:hyperlink r:id="rId9" w:history="1">
        <w:r w:rsidRPr="00A5561F">
          <w:rPr>
            <w:color w:val="0000FF"/>
            <w:sz w:val="22"/>
            <w:szCs w:val="22"/>
            <w:u w:val="single"/>
          </w:rPr>
          <w:t>19 V.S.A. § 303</w:t>
        </w:r>
      </w:hyperlink>
      <w:r w:rsidRPr="00A5561F">
        <w:rPr>
          <w:sz w:val="22"/>
          <w:szCs w:val="22"/>
        </w:rPr>
        <w:t xml:space="preserve"> gives the selectboard the authority to regulate town roads. </w:t>
      </w:r>
      <w:hyperlink r:id="rId10" w:history="1">
        <w:r w:rsidRPr="00A5561F">
          <w:rPr>
            <w:color w:val="0000FF"/>
            <w:sz w:val="22"/>
            <w:szCs w:val="22"/>
            <w:u w:val="single"/>
          </w:rPr>
          <w:t>19 V.S.A. § 304</w:t>
        </w:r>
      </w:hyperlink>
      <w:r w:rsidRPr="00A5561F">
        <w:rPr>
          <w:sz w:val="22"/>
          <w:szCs w:val="22"/>
        </w:rPr>
        <w:t xml:space="preserve"> grants the selectboard the power to “See that town highways and bridges are properly laid out, constructed, maintained, altered, widened, vacated, discontinued, and operated, when the safety of the public requires, in accordance with the provisions of this title.” </w:t>
      </w:r>
      <w:hyperlink r:id="rId11" w:history="1">
        <w:r w:rsidRPr="00A5561F">
          <w:rPr>
            <w:color w:val="0000FF"/>
            <w:sz w:val="22"/>
            <w:szCs w:val="22"/>
            <w:u w:val="single"/>
          </w:rPr>
          <w:t>19 V.S.A. § 1111</w:t>
        </w:r>
      </w:hyperlink>
      <w:r w:rsidRPr="00A5561F">
        <w:rPr>
          <w:sz w:val="22"/>
          <w:szCs w:val="22"/>
        </w:rPr>
        <w:t xml:space="preserve"> gives towns to require permits in ROWs.</w:t>
      </w:r>
    </w:p>
    <w:p w14:paraId="057CBA1D" w14:textId="77777777" w:rsidR="00687556" w:rsidRPr="00A5561F" w:rsidRDefault="00687556" w:rsidP="00A5561F">
      <w:pPr>
        <w:numPr>
          <w:ilvl w:val="0"/>
          <w:numId w:val="42"/>
        </w:numPr>
        <w:spacing w:before="120"/>
        <w:rPr>
          <w:sz w:val="22"/>
          <w:szCs w:val="22"/>
        </w:rPr>
      </w:pPr>
      <w:r w:rsidRPr="00A5561F">
        <w:rPr>
          <w:i/>
          <w:sz w:val="22"/>
          <w:szCs w:val="22"/>
        </w:rPr>
        <w:t xml:space="preserve">VLCT Guidance </w:t>
      </w:r>
      <w:r w:rsidRPr="00A5561F">
        <w:rPr>
          <w:sz w:val="22"/>
          <w:szCs w:val="22"/>
        </w:rPr>
        <w:t xml:space="preserve">– The Vermont League of Cities and Towns </w:t>
      </w:r>
      <w:hyperlink r:id="rId12" w:history="1">
        <w:r w:rsidRPr="00A5561F">
          <w:rPr>
            <w:color w:val="0000FF"/>
            <w:sz w:val="22"/>
            <w:szCs w:val="22"/>
            <w:u w:val="single"/>
          </w:rPr>
          <w:t>MODEL CLASS 4 HIGHWAY POLICY AND GUIDANCE</w:t>
        </w:r>
      </w:hyperlink>
      <w:r w:rsidRPr="00A5561F">
        <w:rPr>
          <w:sz w:val="22"/>
          <w:szCs w:val="22"/>
        </w:rPr>
        <w:t xml:space="preserve"> says, “The Selectboard shall exercise control of class 4 highways to ensure their integrity as public rights-of-way by means which may include, but are not limited to, the following:”</w:t>
      </w:r>
    </w:p>
    <w:p w14:paraId="1CFC9F10" w14:textId="77777777" w:rsidR="00687556" w:rsidRPr="00A5561F" w:rsidRDefault="00687556" w:rsidP="00687556">
      <w:pPr>
        <w:numPr>
          <w:ilvl w:val="0"/>
          <w:numId w:val="33"/>
        </w:numPr>
        <w:spacing w:before="120"/>
        <w:rPr>
          <w:sz w:val="22"/>
          <w:szCs w:val="22"/>
        </w:rPr>
      </w:pPr>
      <w:r w:rsidRPr="00A5561F">
        <w:rPr>
          <w:sz w:val="22"/>
          <w:szCs w:val="22"/>
        </w:rPr>
        <w:t xml:space="preserve">Establishment of vehicle weight </w:t>
      </w:r>
      <w:proofErr w:type="gramStart"/>
      <w:r w:rsidRPr="00A5561F">
        <w:rPr>
          <w:sz w:val="22"/>
          <w:szCs w:val="22"/>
        </w:rPr>
        <w:t>limits;</w:t>
      </w:r>
      <w:proofErr w:type="gramEnd"/>
      <w:r w:rsidRPr="00A5561F">
        <w:rPr>
          <w:sz w:val="22"/>
          <w:szCs w:val="22"/>
        </w:rPr>
        <w:t xml:space="preserve"> </w:t>
      </w:r>
    </w:p>
    <w:p w14:paraId="226EE8F4" w14:textId="77777777" w:rsidR="00687556" w:rsidRPr="00A5561F" w:rsidRDefault="00687556" w:rsidP="00687556">
      <w:pPr>
        <w:numPr>
          <w:ilvl w:val="0"/>
          <w:numId w:val="33"/>
        </w:numPr>
        <w:spacing w:before="120"/>
        <w:rPr>
          <w:sz w:val="22"/>
          <w:szCs w:val="22"/>
        </w:rPr>
      </w:pPr>
      <w:r w:rsidRPr="00A5561F">
        <w:rPr>
          <w:sz w:val="22"/>
          <w:szCs w:val="22"/>
        </w:rPr>
        <w:t xml:space="preserve">Prohibition or restriction of use by motorized </w:t>
      </w:r>
      <w:proofErr w:type="gramStart"/>
      <w:r w:rsidRPr="00A5561F">
        <w:rPr>
          <w:sz w:val="22"/>
          <w:szCs w:val="22"/>
        </w:rPr>
        <w:t>vehicles;</w:t>
      </w:r>
      <w:proofErr w:type="gramEnd"/>
      <w:r w:rsidRPr="00A5561F">
        <w:rPr>
          <w:sz w:val="22"/>
          <w:szCs w:val="22"/>
        </w:rPr>
        <w:t xml:space="preserve"> </w:t>
      </w:r>
    </w:p>
    <w:p w14:paraId="13EB9EB4" w14:textId="77777777" w:rsidR="00687556" w:rsidRPr="00A5561F" w:rsidRDefault="00687556" w:rsidP="00687556">
      <w:pPr>
        <w:numPr>
          <w:ilvl w:val="0"/>
          <w:numId w:val="33"/>
        </w:numPr>
        <w:spacing w:before="120"/>
        <w:rPr>
          <w:sz w:val="22"/>
          <w:szCs w:val="22"/>
        </w:rPr>
      </w:pPr>
      <w:r w:rsidRPr="00A5561F">
        <w:rPr>
          <w:sz w:val="22"/>
          <w:szCs w:val="22"/>
        </w:rPr>
        <w:t xml:space="preserve">Imposition of requirements for temporary permit for heavy equipment access which may include a stipulation that any highway damaged will be repaired by or at the expense of the user, or posting of bond or other security to guarantee that repairs are made; either or both of which may be required as a condition of any </w:t>
      </w:r>
      <w:proofErr w:type="gramStart"/>
      <w:r w:rsidRPr="00A5561F">
        <w:rPr>
          <w:sz w:val="22"/>
          <w:szCs w:val="22"/>
        </w:rPr>
        <w:t>permits;</w:t>
      </w:r>
      <w:proofErr w:type="gramEnd"/>
      <w:r w:rsidRPr="00A5561F">
        <w:rPr>
          <w:sz w:val="22"/>
          <w:szCs w:val="22"/>
        </w:rPr>
        <w:t xml:space="preserve"> </w:t>
      </w:r>
    </w:p>
    <w:p w14:paraId="51340C7F" w14:textId="77777777" w:rsidR="00687556" w:rsidRPr="00A5561F" w:rsidRDefault="00687556" w:rsidP="00687556">
      <w:pPr>
        <w:numPr>
          <w:ilvl w:val="0"/>
          <w:numId w:val="33"/>
        </w:numPr>
        <w:spacing w:before="120"/>
        <w:rPr>
          <w:sz w:val="22"/>
          <w:szCs w:val="22"/>
        </w:rPr>
      </w:pPr>
      <w:r w:rsidRPr="00A5561F">
        <w:rPr>
          <w:sz w:val="22"/>
          <w:szCs w:val="22"/>
        </w:rPr>
        <w:t xml:space="preserve">Granting permission to pent (gate) a Town highway. </w:t>
      </w:r>
    </w:p>
    <w:p w14:paraId="54D04B50" w14:textId="77777777" w:rsidR="00687556" w:rsidRPr="00A5561F" w:rsidRDefault="00687556" w:rsidP="00A5561F">
      <w:pPr>
        <w:numPr>
          <w:ilvl w:val="0"/>
          <w:numId w:val="42"/>
        </w:numPr>
        <w:contextualSpacing/>
        <w:rPr>
          <w:sz w:val="22"/>
          <w:szCs w:val="22"/>
        </w:rPr>
      </w:pPr>
      <w:r w:rsidRPr="00A5561F">
        <w:rPr>
          <w:i/>
          <w:sz w:val="22"/>
          <w:szCs w:val="22"/>
        </w:rPr>
        <w:t xml:space="preserve">Draft motion </w:t>
      </w:r>
      <w:r w:rsidRPr="00A5561F">
        <w:rPr>
          <w:sz w:val="22"/>
          <w:szCs w:val="22"/>
        </w:rPr>
        <w:t xml:space="preserve">– “… to amend § 103-13 (Page 44) of the </w:t>
      </w:r>
      <w:hyperlink r:id="rId13" w:history="1">
        <w:r w:rsidRPr="00A5561F">
          <w:rPr>
            <w:color w:val="0000FF"/>
            <w:sz w:val="22"/>
            <w:szCs w:val="22"/>
            <w:u w:val="single"/>
          </w:rPr>
          <w:t>town code</w:t>
        </w:r>
      </w:hyperlink>
      <w:r w:rsidRPr="00A5561F">
        <w:rPr>
          <w:sz w:val="22"/>
          <w:szCs w:val="22"/>
        </w:rPr>
        <w:t xml:space="preserve"> to add “D. The load limit for vehicles on Burton Woods Road shall be 1,200 lbs between Bragg Hill Road and the highest point of the road. The Town Manager shall require prior written permission for vehicles over 1,200 lbs, subject to a requirement to repair any damaged caused. The Town Manager shall be authorized to place and maintain physical impediments to non-conforming vehicles.”</w:t>
      </w:r>
    </w:p>
    <w:p w14:paraId="55E61A79" w14:textId="77777777" w:rsidR="00687556" w:rsidRPr="00A5561F" w:rsidRDefault="00687556" w:rsidP="00687556">
      <w:pPr>
        <w:spacing w:before="120"/>
        <w:ind w:left="360"/>
        <w:jc w:val="center"/>
        <w:rPr>
          <w:rFonts w:ascii="Arial" w:hAnsi="Arial" w:cs="Arial"/>
          <w:b/>
          <w:bCs/>
          <w:sz w:val="22"/>
          <w:szCs w:val="22"/>
        </w:rPr>
      </w:pPr>
      <w:r w:rsidRPr="00A5561F">
        <w:rPr>
          <w:sz w:val="22"/>
          <w:szCs w:val="22"/>
        </w:rPr>
        <w:br w:type="column"/>
      </w:r>
      <w:r w:rsidRPr="00A5561F">
        <w:rPr>
          <w:rFonts w:ascii="Arial" w:hAnsi="Arial" w:cs="Arial"/>
          <w:b/>
          <w:bCs/>
          <w:sz w:val="22"/>
          <w:szCs w:val="22"/>
        </w:rPr>
        <w:lastRenderedPageBreak/>
        <w:t>Image Gallery</w:t>
      </w:r>
    </w:p>
    <w:p w14:paraId="779268B3" w14:textId="77777777" w:rsidR="00687556" w:rsidRPr="00A5561F" w:rsidRDefault="00687556" w:rsidP="00687556">
      <w:pPr>
        <w:spacing w:before="120"/>
        <w:ind w:left="360"/>
        <w:jc w:val="center"/>
        <w:rPr>
          <w:sz w:val="22"/>
          <w:szCs w:val="22"/>
        </w:rPr>
      </w:pPr>
      <w:r w:rsidRPr="00A5561F">
        <w:rPr>
          <w:sz w:val="22"/>
          <w:szCs w:val="22"/>
        </w:rPr>
        <w:t>Images were shot on 20 June 2021 during semi-drought conditions.</w:t>
      </w:r>
    </w:p>
    <w:tbl>
      <w:tblPr>
        <w:tblStyle w:val="TableGrid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744"/>
      </w:tblGrid>
      <w:tr w:rsidR="00687556" w:rsidRPr="00687556" w14:paraId="50AA055F" w14:textId="77777777" w:rsidTr="00707AFE">
        <w:tc>
          <w:tcPr>
            <w:tcW w:w="4536" w:type="dxa"/>
          </w:tcPr>
          <w:p w14:paraId="46C78593" w14:textId="77777777" w:rsidR="00687556" w:rsidRPr="00687556" w:rsidRDefault="00687556" w:rsidP="00687556">
            <w:pPr>
              <w:spacing w:before="120"/>
              <w:jc w:val="center"/>
            </w:pPr>
            <w:r w:rsidRPr="00687556">
              <w:rPr>
                <w:noProof/>
              </w:rPr>
              <w:drawing>
                <wp:inline distT="0" distB="0" distL="0" distR="0" wp14:anchorId="157E26E6" wp14:editId="23A70C70">
                  <wp:extent cx="2709333" cy="203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email">
                            <a:extLst>
                              <a:ext uri="{28A0092B-C50C-407E-A947-70E740481C1C}">
                                <a14:useLocalDpi xmlns:a14="http://schemas.microsoft.com/office/drawing/2010/main"/>
                              </a:ext>
                            </a:extLst>
                          </a:blip>
                          <a:stretch>
                            <a:fillRect/>
                          </a:stretch>
                        </pic:blipFill>
                        <pic:spPr>
                          <a:xfrm>
                            <a:off x="0" y="0"/>
                            <a:ext cx="2725145" cy="2043859"/>
                          </a:xfrm>
                          <a:prstGeom prst="rect">
                            <a:avLst/>
                          </a:prstGeom>
                        </pic:spPr>
                      </pic:pic>
                    </a:graphicData>
                  </a:graphic>
                </wp:inline>
              </w:drawing>
            </w:r>
          </w:p>
          <w:p w14:paraId="6F5C3DA1" w14:textId="77777777" w:rsidR="00687556" w:rsidRPr="00687556" w:rsidRDefault="00687556" w:rsidP="00687556">
            <w:pPr>
              <w:spacing w:before="120"/>
              <w:jc w:val="center"/>
            </w:pPr>
            <w:r w:rsidRPr="00687556">
              <w:t>Entry from Bragg Hill Road is narrower than a vehicle</w:t>
            </w:r>
          </w:p>
        </w:tc>
        <w:tc>
          <w:tcPr>
            <w:tcW w:w="3744" w:type="dxa"/>
          </w:tcPr>
          <w:p w14:paraId="40B5328A" w14:textId="77777777" w:rsidR="00687556" w:rsidRPr="00687556" w:rsidRDefault="00687556" w:rsidP="00687556">
            <w:pPr>
              <w:spacing w:before="120"/>
              <w:jc w:val="center"/>
            </w:pPr>
            <w:r w:rsidRPr="00687556">
              <w:rPr>
                <w:noProof/>
              </w:rPr>
              <w:drawing>
                <wp:inline distT="0" distB="0" distL="0" distR="0" wp14:anchorId="5A94F815" wp14:editId="1FFE1DD7">
                  <wp:extent cx="1524000" cy="203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email">
                            <a:extLst>
                              <a:ext uri="{28A0092B-C50C-407E-A947-70E740481C1C}">
                                <a14:useLocalDpi xmlns:a14="http://schemas.microsoft.com/office/drawing/2010/main"/>
                              </a:ext>
                            </a:extLst>
                          </a:blip>
                          <a:stretch>
                            <a:fillRect/>
                          </a:stretch>
                        </pic:blipFill>
                        <pic:spPr>
                          <a:xfrm>
                            <a:off x="0" y="0"/>
                            <a:ext cx="1543140" cy="2057520"/>
                          </a:xfrm>
                          <a:prstGeom prst="rect">
                            <a:avLst/>
                          </a:prstGeom>
                        </pic:spPr>
                      </pic:pic>
                    </a:graphicData>
                  </a:graphic>
                </wp:inline>
              </w:drawing>
            </w:r>
          </w:p>
          <w:p w14:paraId="0260A517" w14:textId="77777777" w:rsidR="00687556" w:rsidRPr="00687556" w:rsidRDefault="00687556" w:rsidP="00687556">
            <w:pPr>
              <w:spacing w:before="120"/>
              <w:jc w:val="center"/>
            </w:pPr>
            <w:r w:rsidRPr="00687556">
              <w:t>Traffic observed was mostly mountain bikes.</w:t>
            </w:r>
          </w:p>
        </w:tc>
      </w:tr>
      <w:tr w:rsidR="00687556" w:rsidRPr="00687556" w14:paraId="1CCECD3F" w14:textId="77777777" w:rsidTr="00707AFE">
        <w:tc>
          <w:tcPr>
            <w:tcW w:w="4536" w:type="dxa"/>
          </w:tcPr>
          <w:p w14:paraId="259CF930" w14:textId="77777777" w:rsidR="00687556" w:rsidRPr="00687556" w:rsidRDefault="00687556" w:rsidP="00687556">
            <w:pPr>
              <w:spacing w:before="120"/>
              <w:jc w:val="center"/>
            </w:pPr>
            <w:r w:rsidRPr="00687556">
              <w:rPr>
                <w:noProof/>
              </w:rPr>
              <w:drawing>
                <wp:inline distT="0" distB="0" distL="0" distR="0" wp14:anchorId="72CB7D45" wp14:editId="0391BACE">
                  <wp:extent cx="2654300" cy="19907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email">
                            <a:extLst>
                              <a:ext uri="{28A0092B-C50C-407E-A947-70E740481C1C}">
                                <a14:useLocalDpi xmlns:a14="http://schemas.microsoft.com/office/drawing/2010/main"/>
                              </a:ext>
                            </a:extLst>
                          </a:blip>
                          <a:stretch>
                            <a:fillRect/>
                          </a:stretch>
                        </pic:blipFill>
                        <pic:spPr>
                          <a:xfrm>
                            <a:off x="0" y="0"/>
                            <a:ext cx="2654641" cy="1990981"/>
                          </a:xfrm>
                          <a:prstGeom prst="rect">
                            <a:avLst/>
                          </a:prstGeom>
                        </pic:spPr>
                      </pic:pic>
                    </a:graphicData>
                  </a:graphic>
                </wp:inline>
              </w:drawing>
            </w:r>
          </w:p>
          <w:p w14:paraId="12107198" w14:textId="77777777" w:rsidR="00687556" w:rsidRPr="00687556" w:rsidRDefault="00687556" w:rsidP="00687556">
            <w:pPr>
              <w:spacing w:before="120"/>
              <w:jc w:val="center"/>
            </w:pPr>
            <w:r w:rsidRPr="00687556">
              <w:t>Lower section is normally poorly drained.</w:t>
            </w:r>
          </w:p>
        </w:tc>
        <w:tc>
          <w:tcPr>
            <w:tcW w:w="3744" w:type="dxa"/>
          </w:tcPr>
          <w:p w14:paraId="1BE28ED1" w14:textId="77777777" w:rsidR="00687556" w:rsidRPr="00687556" w:rsidRDefault="00687556" w:rsidP="00687556">
            <w:pPr>
              <w:spacing w:before="120"/>
              <w:jc w:val="center"/>
            </w:pPr>
            <w:r w:rsidRPr="00687556">
              <w:rPr>
                <w:noProof/>
              </w:rPr>
              <w:drawing>
                <wp:inline distT="0" distB="0" distL="0" distR="0" wp14:anchorId="08B81255" wp14:editId="18A401C6">
                  <wp:extent cx="1520665" cy="2027555"/>
                  <wp:effectExtent l="0" t="0" r="381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email">
                            <a:extLst>
                              <a:ext uri="{28A0092B-C50C-407E-A947-70E740481C1C}">
                                <a14:useLocalDpi xmlns:a14="http://schemas.microsoft.com/office/drawing/2010/main"/>
                              </a:ext>
                            </a:extLst>
                          </a:blip>
                          <a:stretch>
                            <a:fillRect/>
                          </a:stretch>
                        </pic:blipFill>
                        <pic:spPr>
                          <a:xfrm>
                            <a:off x="0" y="0"/>
                            <a:ext cx="1553285" cy="2071049"/>
                          </a:xfrm>
                          <a:prstGeom prst="rect">
                            <a:avLst/>
                          </a:prstGeom>
                        </pic:spPr>
                      </pic:pic>
                    </a:graphicData>
                  </a:graphic>
                </wp:inline>
              </w:drawing>
            </w:r>
          </w:p>
          <w:p w14:paraId="5D8D9D0C" w14:textId="77777777" w:rsidR="00687556" w:rsidRPr="00687556" w:rsidRDefault="00687556" w:rsidP="00687556">
            <w:pPr>
              <w:spacing w:before="120"/>
              <w:jc w:val="center"/>
            </w:pPr>
            <w:r w:rsidRPr="00687556">
              <w:t>The ROW passes through a beaver pond.</w:t>
            </w:r>
          </w:p>
        </w:tc>
      </w:tr>
      <w:tr w:rsidR="00687556" w:rsidRPr="00687556" w14:paraId="41394893" w14:textId="77777777" w:rsidTr="00707AFE">
        <w:tc>
          <w:tcPr>
            <w:tcW w:w="4536" w:type="dxa"/>
          </w:tcPr>
          <w:p w14:paraId="44A4B557" w14:textId="77777777" w:rsidR="00687556" w:rsidRPr="00687556" w:rsidRDefault="00687556" w:rsidP="00687556">
            <w:pPr>
              <w:spacing w:before="120"/>
              <w:jc w:val="center"/>
            </w:pPr>
            <w:r w:rsidRPr="00687556">
              <w:rPr>
                <w:noProof/>
              </w:rPr>
              <w:drawing>
                <wp:inline distT="0" distB="0" distL="0" distR="0" wp14:anchorId="66E4D9ED" wp14:editId="7489407F">
                  <wp:extent cx="2590800" cy="1943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email">
                            <a:extLst>
                              <a:ext uri="{28A0092B-C50C-407E-A947-70E740481C1C}">
                                <a14:useLocalDpi xmlns:a14="http://schemas.microsoft.com/office/drawing/2010/main"/>
                              </a:ext>
                            </a:extLst>
                          </a:blip>
                          <a:stretch>
                            <a:fillRect/>
                          </a:stretch>
                        </pic:blipFill>
                        <pic:spPr>
                          <a:xfrm>
                            <a:off x="0" y="0"/>
                            <a:ext cx="2592302" cy="1944227"/>
                          </a:xfrm>
                          <a:prstGeom prst="rect">
                            <a:avLst/>
                          </a:prstGeom>
                        </pic:spPr>
                      </pic:pic>
                    </a:graphicData>
                  </a:graphic>
                </wp:inline>
              </w:drawing>
            </w:r>
          </w:p>
          <w:p w14:paraId="7DCDA112" w14:textId="77777777" w:rsidR="00687556" w:rsidRPr="00687556" w:rsidRDefault="00687556" w:rsidP="00687556">
            <w:pPr>
              <w:spacing w:before="120"/>
              <w:jc w:val="center"/>
            </w:pPr>
            <w:r w:rsidRPr="00687556">
              <w:t>Multiple sections of ROW are wet and drain through tire ruts.</w:t>
            </w:r>
          </w:p>
        </w:tc>
        <w:tc>
          <w:tcPr>
            <w:tcW w:w="3744" w:type="dxa"/>
          </w:tcPr>
          <w:p w14:paraId="54A920E8" w14:textId="77777777" w:rsidR="00687556" w:rsidRPr="00687556" w:rsidRDefault="00687556" w:rsidP="00687556">
            <w:pPr>
              <w:spacing w:before="120"/>
              <w:jc w:val="center"/>
            </w:pPr>
            <w:r w:rsidRPr="00687556">
              <w:rPr>
                <w:noProof/>
              </w:rPr>
              <w:drawing>
                <wp:inline distT="0" distB="0" distL="0" distR="0" wp14:anchorId="507C3B73" wp14:editId="49019999">
                  <wp:extent cx="1457325" cy="19431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email">
                            <a:extLst>
                              <a:ext uri="{28A0092B-C50C-407E-A947-70E740481C1C}">
                                <a14:useLocalDpi xmlns:a14="http://schemas.microsoft.com/office/drawing/2010/main"/>
                              </a:ext>
                            </a:extLst>
                          </a:blip>
                          <a:stretch>
                            <a:fillRect/>
                          </a:stretch>
                        </pic:blipFill>
                        <pic:spPr>
                          <a:xfrm>
                            <a:off x="0" y="0"/>
                            <a:ext cx="1457325" cy="1943100"/>
                          </a:xfrm>
                          <a:prstGeom prst="rect">
                            <a:avLst/>
                          </a:prstGeom>
                        </pic:spPr>
                      </pic:pic>
                    </a:graphicData>
                  </a:graphic>
                </wp:inline>
              </w:drawing>
            </w:r>
          </w:p>
          <w:p w14:paraId="77603760" w14:textId="77777777" w:rsidR="00687556" w:rsidRPr="00687556" w:rsidRDefault="00687556" w:rsidP="00687556">
            <w:pPr>
              <w:spacing w:before="120"/>
              <w:jc w:val="center"/>
            </w:pPr>
            <w:r w:rsidRPr="00687556">
              <w:t>Steep, rocky sections compromise vehicle passage.</w:t>
            </w:r>
          </w:p>
        </w:tc>
      </w:tr>
      <w:tr w:rsidR="00687556" w:rsidRPr="00687556" w14:paraId="3B81BB5F" w14:textId="77777777" w:rsidTr="00707AFE">
        <w:tc>
          <w:tcPr>
            <w:tcW w:w="4536" w:type="dxa"/>
          </w:tcPr>
          <w:p w14:paraId="4DA1FC0E" w14:textId="77777777" w:rsidR="00687556" w:rsidRPr="00687556" w:rsidRDefault="00687556" w:rsidP="00687556">
            <w:pPr>
              <w:spacing w:before="120"/>
              <w:jc w:val="center"/>
            </w:pPr>
            <w:r w:rsidRPr="00687556">
              <w:rPr>
                <w:noProof/>
              </w:rPr>
              <w:lastRenderedPageBreak/>
              <w:drawing>
                <wp:inline distT="0" distB="0" distL="0" distR="0" wp14:anchorId="5D6E4EDC" wp14:editId="6BD42450">
                  <wp:extent cx="2743200"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email">
                            <a:extLst>
                              <a:ext uri="{28A0092B-C50C-407E-A947-70E740481C1C}">
                                <a14:useLocalDpi xmlns:a14="http://schemas.microsoft.com/office/drawing/2010/main"/>
                              </a:ext>
                            </a:extLst>
                          </a:blip>
                          <a:stretch>
                            <a:fillRect/>
                          </a:stretch>
                        </pic:blipFill>
                        <pic:spPr>
                          <a:xfrm>
                            <a:off x="0" y="0"/>
                            <a:ext cx="2745931" cy="2059448"/>
                          </a:xfrm>
                          <a:prstGeom prst="rect">
                            <a:avLst/>
                          </a:prstGeom>
                        </pic:spPr>
                      </pic:pic>
                    </a:graphicData>
                  </a:graphic>
                </wp:inline>
              </w:drawing>
            </w:r>
          </w:p>
          <w:p w14:paraId="5A4F77F5" w14:textId="77777777" w:rsidR="00687556" w:rsidRPr="00687556" w:rsidRDefault="00687556" w:rsidP="00687556">
            <w:pPr>
              <w:spacing w:before="120"/>
              <w:jc w:val="center"/>
            </w:pPr>
            <w:r w:rsidRPr="00687556">
              <w:t>This stream crossing near the ridge is usually much wetter.</w:t>
            </w:r>
          </w:p>
        </w:tc>
        <w:tc>
          <w:tcPr>
            <w:tcW w:w="3744" w:type="dxa"/>
          </w:tcPr>
          <w:p w14:paraId="35B9C7CC" w14:textId="77777777" w:rsidR="00687556" w:rsidRPr="00687556" w:rsidRDefault="00687556" w:rsidP="00687556">
            <w:pPr>
              <w:spacing w:before="120"/>
              <w:jc w:val="center"/>
            </w:pPr>
            <w:r w:rsidRPr="00687556">
              <w:rPr>
                <w:noProof/>
              </w:rPr>
              <w:drawing>
                <wp:inline distT="0" distB="0" distL="0" distR="0" wp14:anchorId="4481FB76" wp14:editId="4998B502">
                  <wp:extent cx="1549241" cy="2065655"/>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email">
                            <a:extLst>
                              <a:ext uri="{28A0092B-C50C-407E-A947-70E740481C1C}">
                                <a14:useLocalDpi xmlns:a14="http://schemas.microsoft.com/office/drawing/2010/main"/>
                              </a:ext>
                            </a:extLst>
                          </a:blip>
                          <a:stretch>
                            <a:fillRect/>
                          </a:stretch>
                        </pic:blipFill>
                        <pic:spPr>
                          <a:xfrm>
                            <a:off x="0" y="0"/>
                            <a:ext cx="1562767" cy="2083690"/>
                          </a:xfrm>
                          <a:prstGeom prst="rect">
                            <a:avLst/>
                          </a:prstGeom>
                        </pic:spPr>
                      </pic:pic>
                    </a:graphicData>
                  </a:graphic>
                </wp:inline>
              </w:drawing>
            </w:r>
          </w:p>
          <w:p w14:paraId="3332B620" w14:textId="77777777" w:rsidR="00687556" w:rsidRPr="00687556" w:rsidRDefault="00687556" w:rsidP="00687556">
            <w:pPr>
              <w:spacing w:before="120"/>
              <w:jc w:val="center"/>
            </w:pPr>
            <w:r w:rsidRPr="00687556">
              <w:t>The junction at the top proposed weight-restricted road segment</w:t>
            </w:r>
          </w:p>
        </w:tc>
      </w:tr>
      <w:tr w:rsidR="00687556" w:rsidRPr="00687556" w14:paraId="35105E0A" w14:textId="77777777" w:rsidTr="00707AFE">
        <w:tc>
          <w:tcPr>
            <w:tcW w:w="4536" w:type="dxa"/>
          </w:tcPr>
          <w:p w14:paraId="7AFE0BDE" w14:textId="77777777" w:rsidR="00687556" w:rsidRPr="00687556" w:rsidRDefault="00687556" w:rsidP="00687556">
            <w:pPr>
              <w:spacing w:before="120"/>
              <w:jc w:val="center"/>
            </w:pPr>
            <w:r w:rsidRPr="00687556">
              <w:rPr>
                <w:noProof/>
              </w:rPr>
              <w:drawing>
                <wp:inline distT="0" distB="0" distL="0" distR="0" wp14:anchorId="0264F116" wp14:editId="758186EC">
                  <wp:extent cx="2197100" cy="29294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cstate="email">
                            <a:extLst>
                              <a:ext uri="{28A0092B-C50C-407E-A947-70E740481C1C}">
                                <a14:useLocalDpi xmlns:a14="http://schemas.microsoft.com/office/drawing/2010/main"/>
                              </a:ext>
                            </a:extLst>
                          </a:blip>
                          <a:stretch>
                            <a:fillRect/>
                          </a:stretch>
                        </pic:blipFill>
                        <pic:spPr>
                          <a:xfrm>
                            <a:off x="0" y="0"/>
                            <a:ext cx="2201023" cy="2934697"/>
                          </a:xfrm>
                          <a:prstGeom prst="rect">
                            <a:avLst/>
                          </a:prstGeom>
                        </pic:spPr>
                      </pic:pic>
                    </a:graphicData>
                  </a:graphic>
                </wp:inline>
              </w:drawing>
            </w:r>
          </w:p>
          <w:p w14:paraId="7F1A341D" w14:textId="77777777" w:rsidR="00687556" w:rsidRPr="00687556" w:rsidRDefault="00687556" w:rsidP="00687556">
            <w:pPr>
              <w:spacing w:before="120"/>
              <w:jc w:val="center"/>
            </w:pPr>
            <w:r w:rsidRPr="00687556">
              <w:t>The trail leading south at the junction</w:t>
            </w:r>
          </w:p>
        </w:tc>
        <w:tc>
          <w:tcPr>
            <w:tcW w:w="3744" w:type="dxa"/>
          </w:tcPr>
          <w:p w14:paraId="2B4E2F1A" w14:textId="77777777" w:rsidR="00687556" w:rsidRPr="00687556" w:rsidRDefault="00687556" w:rsidP="00687556">
            <w:pPr>
              <w:spacing w:before="120"/>
              <w:jc w:val="center"/>
            </w:pPr>
            <w:r w:rsidRPr="00687556">
              <w:rPr>
                <w:noProof/>
              </w:rPr>
              <w:drawing>
                <wp:inline distT="0" distB="0" distL="0" distR="0" wp14:anchorId="0521F2D8" wp14:editId="026DEA44">
                  <wp:extent cx="2196941" cy="2929255"/>
                  <wp:effectExtent l="0" t="0" r="63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email">
                            <a:extLst>
                              <a:ext uri="{28A0092B-C50C-407E-A947-70E740481C1C}">
                                <a14:useLocalDpi xmlns:a14="http://schemas.microsoft.com/office/drawing/2010/main"/>
                              </a:ext>
                            </a:extLst>
                          </a:blip>
                          <a:stretch>
                            <a:fillRect/>
                          </a:stretch>
                        </pic:blipFill>
                        <pic:spPr>
                          <a:xfrm>
                            <a:off x="0" y="0"/>
                            <a:ext cx="2203616" cy="2938156"/>
                          </a:xfrm>
                          <a:prstGeom prst="rect">
                            <a:avLst/>
                          </a:prstGeom>
                        </pic:spPr>
                      </pic:pic>
                    </a:graphicData>
                  </a:graphic>
                </wp:inline>
              </w:drawing>
            </w:r>
          </w:p>
          <w:p w14:paraId="7171C7F1" w14:textId="77777777" w:rsidR="00687556" w:rsidRPr="00687556" w:rsidRDefault="00687556" w:rsidP="00687556">
            <w:pPr>
              <w:spacing w:before="120"/>
              <w:jc w:val="center"/>
            </w:pPr>
            <w:r w:rsidRPr="00687556">
              <w:t>The trail leading north at the junction</w:t>
            </w:r>
          </w:p>
        </w:tc>
      </w:tr>
    </w:tbl>
    <w:p w14:paraId="06C8CBB2" w14:textId="77777777" w:rsidR="00B35F3A" w:rsidRPr="00972755" w:rsidRDefault="00B35F3A" w:rsidP="00EF1122">
      <w:pPr>
        <w:rPr>
          <w:rFonts w:asciiTheme="minorHAnsi" w:hAnsiTheme="minorHAnsi" w:cstheme="minorHAnsi"/>
        </w:rPr>
      </w:pPr>
    </w:p>
    <w:sectPr w:rsidR="00B35F3A" w:rsidRPr="00972755" w:rsidSect="00A5561F">
      <w:headerReference w:type="even" r:id="rId24"/>
      <w:headerReference w:type="default" r:id="rId25"/>
      <w:footerReference w:type="even" r:id="rId26"/>
      <w:footerReference w:type="default" r:id="rId27"/>
      <w:headerReference w:type="first" r:id="rId28"/>
      <w:footerReference w:type="first" r:id="rId29"/>
      <w:pgSz w:w="12240" w:h="15840"/>
      <w:pgMar w:top="765" w:right="1448"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BCE1" w14:textId="77777777" w:rsidR="004C5DDB" w:rsidRDefault="004C5DDB" w:rsidP="00901CC0">
      <w:r>
        <w:separator/>
      </w:r>
    </w:p>
  </w:endnote>
  <w:endnote w:type="continuationSeparator" w:id="0">
    <w:p w14:paraId="4892BB90" w14:textId="77777777" w:rsidR="004C5DDB" w:rsidRDefault="004C5DDB" w:rsidP="009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752860"/>
      <w:docPartObj>
        <w:docPartGallery w:val="Page Numbers (Bottom of Page)"/>
        <w:docPartUnique/>
      </w:docPartObj>
    </w:sdtPr>
    <w:sdtEndPr>
      <w:rPr>
        <w:rStyle w:val="PageNumber"/>
      </w:rPr>
    </w:sdtEndPr>
    <w:sdtContent>
      <w:p w14:paraId="13784421" w14:textId="5F5C13C1" w:rsidR="00A5561F" w:rsidRDefault="00A5561F" w:rsidP="00D93E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587E86" w14:textId="77777777" w:rsidR="00A5561F" w:rsidRDefault="00A55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748009"/>
      <w:docPartObj>
        <w:docPartGallery w:val="Page Numbers (Bottom of Page)"/>
        <w:docPartUnique/>
      </w:docPartObj>
    </w:sdtPr>
    <w:sdtEndPr>
      <w:rPr>
        <w:rStyle w:val="PageNumber"/>
      </w:rPr>
    </w:sdtEndPr>
    <w:sdtContent>
      <w:p w14:paraId="178B3A1A" w14:textId="1BAF42ED" w:rsidR="00A5561F" w:rsidRDefault="00A5561F" w:rsidP="00D93E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571C26" w14:textId="58E22818" w:rsidR="00E11526" w:rsidRPr="00181137" w:rsidRDefault="00761F8A" w:rsidP="00181137">
    <w:pPr>
      <w:pStyle w:val="Footer"/>
      <w:rPr>
        <w:rFonts w:cstheme="minorHAnsi"/>
      </w:rPr>
    </w:pPr>
    <w:r w:rsidRPr="00761F8A">
      <w:rPr>
        <w:rFonts w:cstheme="minorHAnsi"/>
      </w:rPr>
      <w:t>Norwich</w:t>
    </w:r>
    <w:r w:rsidR="00BE7E67">
      <w:rPr>
        <w:rFonts w:cstheme="minorHAnsi"/>
      </w:rPr>
      <w:t xml:space="preserve"> </w:t>
    </w:r>
    <w:r w:rsidRPr="00761F8A">
      <w:rPr>
        <w:rFonts w:cstheme="minorHAnsi"/>
      </w:rPr>
      <w:t>Trails</w:t>
    </w:r>
    <w:r w:rsidR="0082551F">
      <w:rPr>
        <w:rFonts w:cstheme="minorHAnsi"/>
      </w:rPr>
      <w:t xml:space="preserve"> Committee</w:t>
    </w:r>
    <w:r w:rsidRPr="00761F8A">
      <w:rPr>
        <w:rFonts w:cstheme="minorHAnsi"/>
      </w:rPr>
      <w:tab/>
    </w:r>
    <w:r w:rsidRPr="00761F8A">
      <w:rPr>
        <w:rFonts w:cstheme="minorHAnsi"/>
      </w:rPr>
      <w:tab/>
    </w:r>
    <w:r w:rsidRPr="00761F8A">
      <w:rPr>
        <w:rFonts w:cstheme="minorHAnsi"/>
      </w:rPr>
      <w:fldChar w:fldCharType="begin"/>
    </w:r>
    <w:r w:rsidRPr="00761F8A">
      <w:rPr>
        <w:rFonts w:cstheme="minorHAnsi"/>
      </w:rPr>
      <w:instrText xml:space="preserve"> DATE \@ "M/d/yy" </w:instrText>
    </w:r>
    <w:r w:rsidRPr="00761F8A">
      <w:rPr>
        <w:rFonts w:cstheme="minorHAnsi"/>
      </w:rPr>
      <w:fldChar w:fldCharType="separate"/>
    </w:r>
    <w:r w:rsidR="00D70A8C">
      <w:rPr>
        <w:rFonts w:cstheme="minorHAnsi"/>
        <w:noProof/>
      </w:rPr>
      <w:t>4/22/22</w:t>
    </w:r>
    <w:r w:rsidRPr="00761F8A">
      <w:rPr>
        <w:rFonts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CFC1" w14:textId="52089CEF" w:rsidR="00AB7559" w:rsidRDefault="00AB7559">
    <w:pPr>
      <w:pStyle w:val="Footer"/>
    </w:pPr>
    <w:r>
      <w:t>Norwich</w:t>
    </w:r>
    <w:r w:rsidR="00BE7E67">
      <w:t xml:space="preserve"> </w:t>
    </w:r>
    <w:r>
      <w:t>Trails</w:t>
    </w:r>
    <w:r>
      <w:tab/>
      <w:t>norwichtrails.org</w:t>
    </w:r>
    <w:r>
      <w:tab/>
    </w:r>
    <w:r w:rsidRPr="00901CC0">
      <w:t>norwichtrails@gmail.com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F387" w14:textId="77777777" w:rsidR="004C5DDB" w:rsidRDefault="004C5DDB" w:rsidP="00901CC0">
      <w:r>
        <w:separator/>
      </w:r>
    </w:p>
  </w:footnote>
  <w:footnote w:type="continuationSeparator" w:id="0">
    <w:p w14:paraId="6CBB2075" w14:textId="77777777" w:rsidR="004C5DDB" w:rsidRDefault="004C5DDB" w:rsidP="0090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524018"/>
      <w:docPartObj>
        <w:docPartGallery w:val="Page Numbers (Top of Page)"/>
        <w:docPartUnique/>
      </w:docPartObj>
    </w:sdtPr>
    <w:sdtEndPr>
      <w:rPr>
        <w:rStyle w:val="PageNumber"/>
      </w:rPr>
    </w:sdtEndPr>
    <w:sdtContent>
      <w:p w14:paraId="4B2C5C3C" w14:textId="17D8CBBF" w:rsidR="00A5561F" w:rsidRDefault="00A5561F" w:rsidP="00D93E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F1F2C" w14:textId="77777777" w:rsidR="00A5561F" w:rsidRDefault="00A5561F" w:rsidP="00A556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E6F2" w14:textId="77777777" w:rsidR="00A5561F" w:rsidRDefault="00A5561F" w:rsidP="00A556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3010" w14:textId="6325807C" w:rsidR="00AB7559" w:rsidRDefault="00AB7559" w:rsidP="00190C7A">
    <w:pPr>
      <w:pStyle w:val="Header"/>
      <w:jc w:val="center"/>
    </w:pPr>
    <w:r>
      <w:rPr>
        <w:noProof/>
      </w:rPr>
      <w:drawing>
        <wp:inline distT="0" distB="0" distL="0" distR="0" wp14:anchorId="58526C36" wp14:editId="6D0E498D">
          <wp:extent cx="812800" cy="81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6352"/>
    <w:multiLevelType w:val="hybridMultilevel"/>
    <w:tmpl w:val="3A52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4548A"/>
    <w:multiLevelType w:val="hybridMultilevel"/>
    <w:tmpl w:val="0D8A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1433A"/>
    <w:multiLevelType w:val="hybridMultilevel"/>
    <w:tmpl w:val="C336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D2B3E"/>
    <w:multiLevelType w:val="hybridMultilevel"/>
    <w:tmpl w:val="C65A241E"/>
    <w:lvl w:ilvl="0" w:tplc="99E22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1236E"/>
    <w:multiLevelType w:val="hybridMultilevel"/>
    <w:tmpl w:val="DFA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42F7"/>
    <w:multiLevelType w:val="hybridMultilevel"/>
    <w:tmpl w:val="F814D072"/>
    <w:lvl w:ilvl="0" w:tplc="5E8A3224">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1D24E8"/>
    <w:multiLevelType w:val="hybridMultilevel"/>
    <w:tmpl w:val="C336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7468C"/>
    <w:multiLevelType w:val="hybridMultilevel"/>
    <w:tmpl w:val="6874A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C1132"/>
    <w:multiLevelType w:val="hybridMultilevel"/>
    <w:tmpl w:val="A5F2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0F1"/>
    <w:multiLevelType w:val="multilevel"/>
    <w:tmpl w:val="B9A2175A"/>
    <w:styleLink w:val="CurrentList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F234F9"/>
    <w:multiLevelType w:val="hybridMultilevel"/>
    <w:tmpl w:val="F10A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90FBA"/>
    <w:multiLevelType w:val="hybridMultilevel"/>
    <w:tmpl w:val="14C67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D01097"/>
    <w:multiLevelType w:val="hybridMultilevel"/>
    <w:tmpl w:val="340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46961"/>
    <w:multiLevelType w:val="hybridMultilevel"/>
    <w:tmpl w:val="0A4ED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0135C"/>
    <w:multiLevelType w:val="hybridMultilevel"/>
    <w:tmpl w:val="E2D48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E4100"/>
    <w:multiLevelType w:val="hybridMultilevel"/>
    <w:tmpl w:val="992A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65150"/>
    <w:multiLevelType w:val="hybridMultilevel"/>
    <w:tmpl w:val="581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C2F65"/>
    <w:multiLevelType w:val="multilevel"/>
    <w:tmpl w:val="5EE02A3C"/>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33605F"/>
    <w:multiLevelType w:val="hybridMultilevel"/>
    <w:tmpl w:val="DE62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210589"/>
    <w:multiLevelType w:val="hybridMultilevel"/>
    <w:tmpl w:val="25CE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F1137"/>
    <w:multiLevelType w:val="hybridMultilevel"/>
    <w:tmpl w:val="39A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67D7F"/>
    <w:multiLevelType w:val="hybridMultilevel"/>
    <w:tmpl w:val="137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D6E84"/>
    <w:multiLevelType w:val="hybridMultilevel"/>
    <w:tmpl w:val="159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C0029"/>
    <w:multiLevelType w:val="multilevel"/>
    <w:tmpl w:val="7214DF18"/>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E6C578A"/>
    <w:multiLevelType w:val="hybridMultilevel"/>
    <w:tmpl w:val="0F30F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19E6D35"/>
    <w:multiLevelType w:val="hybridMultilevel"/>
    <w:tmpl w:val="034CC636"/>
    <w:lvl w:ilvl="0" w:tplc="648E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70437"/>
    <w:multiLevelType w:val="hybridMultilevel"/>
    <w:tmpl w:val="E8E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30249"/>
    <w:multiLevelType w:val="hybridMultilevel"/>
    <w:tmpl w:val="C824BE7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F9174F"/>
    <w:multiLevelType w:val="hybridMultilevel"/>
    <w:tmpl w:val="B8A2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66BC0"/>
    <w:multiLevelType w:val="hybridMultilevel"/>
    <w:tmpl w:val="04F81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3D1C3C"/>
    <w:multiLevelType w:val="hybridMultilevel"/>
    <w:tmpl w:val="C630A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1864CF"/>
    <w:multiLevelType w:val="multilevel"/>
    <w:tmpl w:val="EE2219AA"/>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25D28B1"/>
    <w:multiLevelType w:val="hybridMultilevel"/>
    <w:tmpl w:val="94AC2D36"/>
    <w:lvl w:ilvl="0" w:tplc="E90E67C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6BA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102B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FCBF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CB5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27A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290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E92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2C9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7F2A6D"/>
    <w:multiLevelType w:val="hybridMultilevel"/>
    <w:tmpl w:val="5EE0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22787"/>
    <w:multiLevelType w:val="hybridMultilevel"/>
    <w:tmpl w:val="57FE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076AD"/>
    <w:multiLevelType w:val="hybridMultilevel"/>
    <w:tmpl w:val="82C0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8E65FD"/>
    <w:multiLevelType w:val="multilevel"/>
    <w:tmpl w:val="FF44776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D0699F"/>
    <w:multiLevelType w:val="hybridMultilevel"/>
    <w:tmpl w:val="86CE288A"/>
    <w:lvl w:ilvl="0" w:tplc="4306AE7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E57C29"/>
    <w:multiLevelType w:val="hybridMultilevel"/>
    <w:tmpl w:val="E61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73EFC"/>
    <w:multiLevelType w:val="hybridMultilevel"/>
    <w:tmpl w:val="067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E156B"/>
    <w:multiLevelType w:val="hybridMultilevel"/>
    <w:tmpl w:val="BCEA0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5616209">
    <w:abstractNumId w:val="34"/>
  </w:num>
  <w:num w:numId="2" w16cid:durableId="221909198">
    <w:abstractNumId w:val="3"/>
  </w:num>
  <w:num w:numId="3" w16cid:durableId="927428651">
    <w:abstractNumId w:val="8"/>
  </w:num>
  <w:num w:numId="4" w16cid:durableId="616521617">
    <w:abstractNumId w:val="36"/>
  </w:num>
  <w:num w:numId="5" w16cid:durableId="453140060">
    <w:abstractNumId w:val="15"/>
  </w:num>
  <w:num w:numId="6" w16cid:durableId="1809543754">
    <w:abstractNumId w:val="21"/>
  </w:num>
  <w:num w:numId="7" w16cid:durableId="919606464">
    <w:abstractNumId w:val="19"/>
  </w:num>
  <w:num w:numId="8" w16cid:durableId="1192575774">
    <w:abstractNumId w:val="37"/>
  </w:num>
  <w:num w:numId="9" w16cid:durableId="2070959721">
    <w:abstractNumId w:val="38"/>
  </w:num>
  <w:num w:numId="10" w16cid:durableId="185606542">
    <w:abstractNumId w:val="31"/>
  </w:num>
  <w:num w:numId="11" w16cid:durableId="1047678748">
    <w:abstractNumId w:val="40"/>
  </w:num>
  <w:num w:numId="12" w16cid:durableId="800926574">
    <w:abstractNumId w:val="24"/>
  </w:num>
  <w:num w:numId="13" w16cid:durableId="1726106690">
    <w:abstractNumId w:val="10"/>
  </w:num>
  <w:num w:numId="14" w16cid:durableId="1665469382">
    <w:abstractNumId w:val="32"/>
  </w:num>
  <w:num w:numId="15" w16cid:durableId="1906796097">
    <w:abstractNumId w:val="14"/>
  </w:num>
  <w:num w:numId="16" w16cid:durableId="981498817">
    <w:abstractNumId w:val="23"/>
  </w:num>
  <w:num w:numId="17" w16cid:durableId="701444697">
    <w:abstractNumId w:val="27"/>
  </w:num>
  <w:num w:numId="18" w16cid:durableId="1920210698">
    <w:abstractNumId w:val="30"/>
  </w:num>
  <w:num w:numId="19" w16cid:durableId="179900605">
    <w:abstractNumId w:val="41"/>
  </w:num>
  <w:num w:numId="20" w16cid:durableId="1332565990">
    <w:abstractNumId w:val="33"/>
  </w:num>
  <w:num w:numId="21" w16cid:durableId="544373127">
    <w:abstractNumId w:val="0"/>
  </w:num>
  <w:num w:numId="22" w16cid:durableId="1556964938">
    <w:abstractNumId w:val="1"/>
  </w:num>
  <w:num w:numId="23" w16cid:durableId="1792213390">
    <w:abstractNumId w:val="25"/>
  </w:num>
  <w:num w:numId="24" w16cid:durableId="1296594529">
    <w:abstractNumId w:val="22"/>
  </w:num>
  <w:num w:numId="25" w16cid:durableId="1439717751">
    <w:abstractNumId w:val="16"/>
  </w:num>
  <w:num w:numId="26" w16cid:durableId="1270888809">
    <w:abstractNumId w:val="20"/>
  </w:num>
  <w:num w:numId="27" w16cid:durableId="845484244">
    <w:abstractNumId w:val="35"/>
  </w:num>
  <w:num w:numId="28" w16cid:durableId="778985605">
    <w:abstractNumId w:val="29"/>
  </w:num>
  <w:num w:numId="29" w16cid:durableId="1430077527">
    <w:abstractNumId w:val="39"/>
  </w:num>
  <w:num w:numId="30" w16cid:durableId="511073972">
    <w:abstractNumId w:val="17"/>
  </w:num>
  <w:num w:numId="31" w16cid:durableId="60836969">
    <w:abstractNumId w:val="12"/>
  </w:num>
  <w:num w:numId="32" w16cid:durableId="904291394">
    <w:abstractNumId w:val="9"/>
  </w:num>
  <w:num w:numId="33" w16cid:durableId="982852508">
    <w:abstractNumId w:val="11"/>
  </w:num>
  <w:num w:numId="34" w16cid:durableId="141964521">
    <w:abstractNumId w:val="2"/>
  </w:num>
  <w:num w:numId="35" w16cid:durableId="795878513">
    <w:abstractNumId w:val="5"/>
  </w:num>
  <w:num w:numId="36" w16cid:durableId="1412388631">
    <w:abstractNumId w:val="18"/>
  </w:num>
  <w:num w:numId="37" w16cid:durableId="1529101128">
    <w:abstractNumId w:val="28"/>
  </w:num>
  <w:num w:numId="38" w16cid:durableId="108742118">
    <w:abstractNumId w:val="26"/>
  </w:num>
  <w:num w:numId="39" w16cid:durableId="164637800">
    <w:abstractNumId w:val="4"/>
  </w:num>
  <w:num w:numId="40" w16cid:durableId="1556892333">
    <w:abstractNumId w:val="6"/>
  </w:num>
  <w:num w:numId="41" w16cid:durableId="877399982">
    <w:abstractNumId w:val="13"/>
  </w:num>
  <w:num w:numId="42" w16cid:durableId="133741531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C0"/>
    <w:rsid w:val="000051CD"/>
    <w:rsid w:val="000109E9"/>
    <w:rsid w:val="00021509"/>
    <w:rsid w:val="000230B1"/>
    <w:rsid w:val="000252EA"/>
    <w:rsid w:val="0002683C"/>
    <w:rsid w:val="00032283"/>
    <w:rsid w:val="0003321D"/>
    <w:rsid w:val="00051DB8"/>
    <w:rsid w:val="00053825"/>
    <w:rsid w:val="000558CE"/>
    <w:rsid w:val="00055B32"/>
    <w:rsid w:val="00055BA4"/>
    <w:rsid w:val="00057966"/>
    <w:rsid w:val="000602A2"/>
    <w:rsid w:val="00061DD5"/>
    <w:rsid w:val="00070ADC"/>
    <w:rsid w:val="0007261C"/>
    <w:rsid w:val="00073AAC"/>
    <w:rsid w:val="0008209B"/>
    <w:rsid w:val="0008404C"/>
    <w:rsid w:val="00087377"/>
    <w:rsid w:val="00087730"/>
    <w:rsid w:val="00094024"/>
    <w:rsid w:val="000951EF"/>
    <w:rsid w:val="0009604A"/>
    <w:rsid w:val="000A0A11"/>
    <w:rsid w:val="000A22F6"/>
    <w:rsid w:val="000A645B"/>
    <w:rsid w:val="000B0901"/>
    <w:rsid w:val="000B2036"/>
    <w:rsid w:val="000B43FD"/>
    <w:rsid w:val="000B71BA"/>
    <w:rsid w:val="000C24EF"/>
    <w:rsid w:val="000C354F"/>
    <w:rsid w:val="000C3D6C"/>
    <w:rsid w:val="000C4C01"/>
    <w:rsid w:val="000D0C3A"/>
    <w:rsid w:val="000D0EF7"/>
    <w:rsid w:val="000D62CE"/>
    <w:rsid w:val="000E0E20"/>
    <w:rsid w:val="000E4C54"/>
    <w:rsid w:val="000E68DB"/>
    <w:rsid w:val="000E6EBD"/>
    <w:rsid w:val="000E7BE7"/>
    <w:rsid w:val="000F2875"/>
    <w:rsid w:val="00101612"/>
    <w:rsid w:val="00104DC4"/>
    <w:rsid w:val="0010791E"/>
    <w:rsid w:val="00112523"/>
    <w:rsid w:val="00115B1C"/>
    <w:rsid w:val="001165D5"/>
    <w:rsid w:val="001240D1"/>
    <w:rsid w:val="001258F4"/>
    <w:rsid w:val="0013714B"/>
    <w:rsid w:val="0013752A"/>
    <w:rsid w:val="00140585"/>
    <w:rsid w:val="00142202"/>
    <w:rsid w:val="001442B7"/>
    <w:rsid w:val="001501FD"/>
    <w:rsid w:val="0015124F"/>
    <w:rsid w:val="00151642"/>
    <w:rsid w:val="001518F4"/>
    <w:rsid w:val="001638B4"/>
    <w:rsid w:val="00164E4B"/>
    <w:rsid w:val="001661B5"/>
    <w:rsid w:val="001720EC"/>
    <w:rsid w:val="00172E12"/>
    <w:rsid w:val="001749F2"/>
    <w:rsid w:val="00177B3D"/>
    <w:rsid w:val="00177F27"/>
    <w:rsid w:val="00181137"/>
    <w:rsid w:val="00187049"/>
    <w:rsid w:val="001902A7"/>
    <w:rsid w:val="00190C7A"/>
    <w:rsid w:val="00190DDF"/>
    <w:rsid w:val="00193D3D"/>
    <w:rsid w:val="00194022"/>
    <w:rsid w:val="00194205"/>
    <w:rsid w:val="001A138A"/>
    <w:rsid w:val="001A3511"/>
    <w:rsid w:val="001A3BC0"/>
    <w:rsid w:val="001C0AFF"/>
    <w:rsid w:val="001C1377"/>
    <w:rsid w:val="001C75CD"/>
    <w:rsid w:val="001D1D0E"/>
    <w:rsid w:val="001D21F6"/>
    <w:rsid w:val="001D3C65"/>
    <w:rsid w:val="001D5118"/>
    <w:rsid w:val="001E44D2"/>
    <w:rsid w:val="001E4D41"/>
    <w:rsid w:val="001E7DA7"/>
    <w:rsid w:val="001F2D21"/>
    <w:rsid w:val="001F5899"/>
    <w:rsid w:val="001F7C75"/>
    <w:rsid w:val="002003BB"/>
    <w:rsid w:val="002044F8"/>
    <w:rsid w:val="0021280A"/>
    <w:rsid w:val="00212EC5"/>
    <w:rsid w:val="00222662"/>
    <w:rsid w:val="002230E2"/>
    <w:rsid w:val="0022439F"/>
    <w:rsid w:val="0022558B"/>
    <w:rsid w:val="00232693"/>
    <w:rsid w:val="002329B1"/>
    <w:rsid w:val="0023305F"/>
    <w:rsid w:val="00235547"/>
    <w:rsid w:val="00236B39"/>
    <w:rsid w:val="00237C26"/>
    <w:rsid w:val="0024073E"/>
    <w:rsid w:val="00240C39"/>
    <w:rsid w:val="00254B8A"/>
    <w:rsid w:val="00261636"/>
    <w:rsid w:val="00263535"/>
    <w:rsid w:val="00266753"/>
    <w:rsid w:val="0027071F"/>
    <w:rsid w:val="002710E4"/>
    <w:rsid w:val="00273B2D"/>
    <w:rsid w:val="00274CAA"/>
    <w:rsid w:val="0027587E"/>
    <w:rsid w:val="00280BF9"/>
    <w:rsid w:val="00282A6B"/>
    <w:rsid w:val="002846E6"/>
    <w:rsid w:val="0028677C"/>
    <w:rsid w:val="00296021"/>
    <w:rsid w:val="00297B43"/>
    <w:rsid w:val="002A435E"/>
    <w:rsid w:val="002A6C5D"/>
    <w:rsid w:val="002A7562"/>
    <w:rsid w:val="002B4CCB"/>
    <w:rsid w:val="002C177C"/>
    <w:rsid w:val="002E092C"/>
    <w:rsid w:val="002E2058"/>
    <w:rsid w:val="002F038E"/>
    <w:rsid w:val="002F1709"/>
    <w:rsid w:val="002F295E"/>
    <w:rsid w:val="002F2C62"/>
    <w:rsid w:val="002F6F07"/>
    <w:rsid w:val="002F7CC5"/>
    <w:rsid w:val="00300955"/>
    <w:rsid w:val="003027EA"/>
    <w:rsid w:val="003045F6"/>
    <w:rsid w:val="00307435"/>
    <w:rsid w:val="003131C5"/>
    <w:rsid w:val="00320A6E"/>
    <w:rsid w:val="00324233"/>
    <w:rsid w:val="00331C4E"/>
    <w:rsid w:val="003354B9"/>
    <w:rsid w:val="003362AF"/>
    <w:rsid w:val="0034216A"/>
    <w:rsid w:val="00347196"/>
    <w:rsid w:val="003517F9"/>
    <w:rsid w:val="003527EB"/>
    <w:rsid w:val="00364C2B"/>
    <w:rsid w:val="00380D40"/>
    <w:rsid w:val="003934BE"/>
    <w:rsid w:val="00393807"/>
    <w:rsid w:val="003B1ECB"/>
    <w:rsid w:val="003B66C6"/>
    <w:rsid w:val="003B7139"/>
    <w:rsid w:val="003C2028"/>
    <w:rsid w:val="003C43AE"/>
    <w:rsid w:val="003C7A39"/>
    <w:rsid w:val="003D00CB"/>
    <w:rsid w:val="003D5E51"/>
    <w:rsid w:val="003D637C"/>
    <w:rsid w:val="003E1CB2"/>
    <w:rsid w:val="003E4301"/>
    <w:rsid w:val="003E7A59"/>
    <w:rsid w:val="003F0D5E"/>
    <w:rsid w:val="003F22A4"/>
    <w:rsid w:val="003F26A9"/>
    <w:rsid w:val="00400558"/>
    <w:rsid w:val="004040AE"/>
    <w:rsid w:val="00415DA6"/>
    <w:rsid w:val="00421B79"/>
    <w:rsid w:val="00421C81"/>
    <w:rsid w:val="00422D70"/>
    <w:rsid w:val="004344A5"/>
    <w:rsid w:val="00436566"/>
    <w:rsid w:val="00437F4E"/>
    <w:rsid w:val="00442A2B"/>
    <w:rsid w:val="0044310F"/>
    <w:rsid w:val="00444007"/>
    <w:rsid w:val="0046064E"/>
    <w:rsid w:val="00460712"/>
    <w:rsid w:val="00462816"/>
    <w:rsid w:val="004647B3"/>
    <w:rsid w:val="00471710"/>
    <w:rsid w:val="00474B3B"/>
    <w:rsid w:val="004760E3"/>
    <w:rsid w:val="004826BE"/>
    <w:rsid w:val="0048475A"/>
    <w:rsid w:val="00486CAA"/>
    <w:rsid w:val="00487BEE"/>
    <w:rsid w:val="00490E88"/>
    <w:rsid w:val="004918E1"/>
    <w:rsid w:val="004A2B2A"/>
    <w:rsid w:val="004B009A"/>
    <w:rsid w:val="004B1465"/>
    <w:rsid w:val="004B1F01"/>
    <w:rsid w:val="004B2D72"/>
    <w:rsid w:val="004B3F7A"/>
    <w:rsid w:val="004B669C"/>
    <w:rsid w:val="004C0468"/>
    <w:rsid w:val="004C5DDB"/>
    <w:rsid w:val="004D24D2"/>
    <w:rsid w:val="004D7D37"/>
    <w:rsid w:val="004E3877"/>
    <w:rsid w:val="004E44AA"/>
    <w:rsid w:val="004E4F74"/>
    <w:rsid w:val="004F0674"/>
    <w:rsid w:val="004F2FBD"/>
    <w:rsid w:val="004F7DD9"/>
    <w:rsid w:val="00504B4D"/>
    <w:rsid w:val="00505F3F"/>
    <w:rsid w:val="00512B10"/>
    <w:rsid w:val="005243CB"/>
    <w:rsid w:val="005319E5"/>
    <w:rsid w:val="005344E9"/>
    <w:rsid w:val="005424B6"/>
    <w:rsid w:val="0055161A"/>
    <w:rsid w:val="0055320C"/>
    <w:rsid w:val="005539F3"/>
    <w:rsid w:val="00555514"/>
    <w:rsid w:val="00563EAF"/>
    <w:rsid w:val="00565565"/>
    <w:rsid w:val="00571303"/>
    <w:rsid w:val="00572C31"/>
    <w:rsid w:val="00574910"/>
    <w:rsid w:val="00574E32"/>
    <w:rsid w:val="00576484"/>
    <w:rsid w:val="00577328"/>
    <w:rsid w:val="0057768F"/>
    <w:rsid w:val="00580889"/>
    <w:rsid w:val="00585388"/>
    <w:rsid w:val="00592391"/>
    <w:rsid w:val="00595E01"/>
    <w:rsid w:val="005A497D"/>
    <w:rsid w:val="005A6F97"/>
    <w:rsid w:val="005C452F"/>
    <w:rsid w:val="005C61CB"/>
    <w:rsid w:val="005D1779"/>
    <w:rsid w:val="005D1DE4"/>
    <w:rsid w:val="005D4ED5"/>
    <w:rsid w:val="005D4FC8"/>
    <w:rsid w:val="005D5015"/>
    <w:rsid w:val="005D75E1"/>
    <w:rsid w:val="005F57C4"/>
    <w:rsid w:val="00601D0D"/>
    <w:rsid w:val="00601E02"/>
    <w:rsid w:val="00603A53"/>
    <w:rsid w:val="006054F0"/>
    <w:rsid w:val="00606FA6"/>
    <w:rsid w:val="006105AD"/>
    <w:rsid w:val="00610CDB"/>
    <w:rsid w:val="00613F94"/>
    <w:rsid w:val="00614B55"/>
    <w:rsid w:val="0062095A"/>
    <w:rsid w:val="00620F63"/>
    <w:rsid w:val="00621859"/>
    <w:rsid w:val="00621A70"/>
    <w:rsid w:val="006246AD"/>
    <w:rsid w:val="00624816"/>
    <w:rsid w:val="00632ACA"/>
    <w:rsid w:val="0064113D"/>
    <w:rsid w:val="00641203"/>
    <w:rsid w:val="00642C47"/>
    <w:rsid w:val="00645A5F"/>
    <w:rsid w:val="00646435"/>
    <w:rsid w:val="00647ACE"/>
    <w:rsid w:val="006641C4"/>
    <w:rsid w:val="0067485B"/>
    <w:rsid w:val="00676CD6"/>
    <w:rsid w:val="0067713E"/>
    <w:rsid w:val="0068062C"/>
    <w:rsid w:val="006806F3"/>
    <w:rsid w:val="00683D68"/>
    <w:rsid w:val="00685EDA"/>
    <w:rsid w:val="00687556"/>
    <w:rsid w:val="00697355"/>
    <w:rsid w:val="00697D36"/>
    <w:rsid w:val="006A096E"/>
    <w:rsid w:val="006A5023"/>
    <w:rsid w:val="006A7016"/>
    <w:rsid w:val="006B2D5D"/>
    <w:rsid w:val="006B2F22"/>
    <w:rsid w:val="006C0CDD"/>
    <w:rsid w:val="006C20BB"/>
    <w:rsid w:val="006C4E34"/>
    <w:rsid w:val="006C7150"/>
    <w:rsid w:val="006D0A7C"/>
    <w:rsid w:val="006D196D"/>
    <w:rsid w:val="006D5149"/>
    <w:rsid w:val="006D72B7"/>
    <w:rsid w:val="006D75CD"/>
    <w:rsid w:val="006E43D3"/>
    <w:rsid w:val="006E4C34"/>
    <w:rsid w:val="006E7271"/>
    <w:rsid w:val="006F448F"/>
    <w:rsid w:val="006F7BC5"/>
    <w:rsid w:val="00701416"/>
    <w:rsid w:val="007037CF"/>
    <w:rsid w:val="007119BC"/>
    <w:rsid w:val="00713D11"/>
    <w:rsid w:val="00717081"/>
    <w:rsid w:val="00721C33"/>
    <w:rsid w:val="00722514"/>
    <w:rsid w:val="00723695"/>
    <w:rsid w:val="00724328"/>
    <w:rsid w:val="007270DE"/>
    <w:rsid w:val="00730131"/>
    <w:rsid w:val="00730C9E"/>
    <w:rsid w:val="0073441E"/>
    <w:rsid w:val="00734EFC"/>
    <w:rsid w:val="00735B36"/>
    <w:rsid w:val="00736A58"/>
    <w:rsid w:val="007406D7"/>
    <w:rsid w:val="007406FD"/>
    <w:rsid w:val="00742CF5"/>
    <w:rsid w:val="00742E5F"/>
    <w:rsid w:val="00745DEB"/>
    <w:rsid w:val="007472E8"/>
    <w:rsid w:val="00753AD3"/>
    <w:rsid w:val="00760360"/>
    <w:rsid w:val="00761F8A"/>
    <w:rsid w:val="0076222B"/>
    <w:rsid w:val="007669AB"/>
    <w:rsid w:val="00767C7C"/>
    <w:rsid w:val="00770C34"/>
    <w:rsid w:val="00780921"/>
    <w:rsid w:val="00781D4C"/>
    <w:rsid w:val="00783FF4"/>
    <w:rsid w:val="007854E8"/>
    <w:rsid w:val="007934F5"/>
    <w:rsid w:val="007965FA"/>
    <w:rsid w:val="007A6F00"/>
    <w:rsid w:val="007A790E"/>
    <w:rsid w:val="007B0D07"/>
    <w:rsid w:val="007B273E"/>
    <w:rsid w:val="007B29EF"/>
    <w:rsid w:val="007B2B4D"/>
    <w:rsid w:val="007C4C11"/>
    <w:rsid w:val="007D6A6E"/>
    <w:rsid w:val="007E5D7E"/>
    <w:rsid w:val="007F2B96"/>
    <w:rsid w:val="008016C1"/>
    <w:rsid w:val="00804C46"/>
    <w:rsid w:val="00805267"/>
    <w:rsid w:val="00805552"/>
    <w:rsid w:val="00806A53"/>
    <w:rsid w:val="00806D46"/>
    <w:rsid w:val="00810A3E"/>
    <w:rsid w:val="0081253F"/>
    <w:rsid w:val="00813010"/>
    <w:rsid w:val="008131C8"/>
    <w:rsid w:val="0082305A"/>
    <w:rsid w:val="008246A3"/>
    <w:rsid w:val="0082551F"/>
    <w:rsid w:val="008266FE"/>
    <w:rsid w:val="00842AD9"/>
    <w:rsid w:val="00843131"/>
    <w:rsid w:val="0084458E"/>
    <w:rsid w:val="008450E1"/>
    <w:rsid w:val="00847C53"/>
    <w:rsid w:val="00847CB6"/>
    <w:rsid w:val="00851583"/>
    <w:rsid w:val="008522B3"/>
    <w:rsid w:val="00853769"/>
    <w:rsid w:val="008720AF"/>
    <w:rsid w:val="00873E77"/>
    <w:rsid w:val="008806BB"/>
    <w:rsid w:val="008816E0"/>
    <w:rsid w:val="00883E62"/>
    <w:rsid w:val="00885D06"/>
    <w:rsid w:val="0089328A"/>
    <w:rsid w:val="008A2A16"/>
    <w:rsid w:val="008B3E83"/>
    <w:rsid w:val="008C170A"/>
    <w:rsid w:val="008C3BF8"/>
    <w:rsid w:val="008C4B1E"/>
    <w:rsid w:val="008C6E83"/>
    <w:rsid w:val="008D1459"/>
    <w:rsid w:val="008E29C8"/>
    <w:rsid w:val="008E2DC7"/>
    <w:rsid w:val="008F3180"/>
    <w:rsid w:val="00901CC0"/>
    <w:rsid w:val="00903A0D"/>
    <w:rsid w:val="00903B22"/>
    <w:rsid w:val="009048B8"/>
    <w:rsid w:val="0090601C"/>
    <w:rsid w:val="00910CEF"/>
    <w:rsid w:val="00915E89"/>
    <w:rsid w:val="00923541"/>
    <w:rsid w:val="0092637A"/>
    <w:rsid w:val="00926E43"/>
    <w:rsid w:val="009342BD"/>
    <w:rsid w:val="00946D1F"/>
    <w:rsid w:val="00957DF2"/>
    <w:rsid w:val="009633A0"/>
    <w:rsid w:val="00966341"/>
    <w:rsid w:val="00970227"/>
    <w:rsid w:val="009716E7"/>
    <w:rsid w:val="00972755"/>
    <w:rsid w:val="009737DA"/>
    <w:rsid w:val="009830C8"/>
    <w:rsid w:val="00984E5C"/>
    <w:rsid w:val="009A1443"/>
    <w:rsid w:val="009A38BF"/>
    <w:rsid w:val="009A5AF8"/>
    <w:rsid w:val="009B4772"/>
    <w:rsid w:val="009B6AD7"/>
    <w:rsid w:val="009C647D"/>
    <w:rsid w:val="009C69CF"/>
    <w:rsid w:val="009D67E9"/>
    <w:rsid w:val="009E5CEA"/>
    <w:rsid w:val="00A03E9A"/>
    <w:rsid w:val="00A040DF"/>
    <w:rsid w:val="00A0749F"/>
    <w:rsid w:val="00A10496"/>
    <w:rsid w:val="00A143F6"/>
    <w:rsid w:val="00A170DB"/>
    <w:rsid w:val="00A243A8"/>
    <w:rsid w:val="00A26EE2"/>
    <w:rsid w:val="00A30994"/>
    <w:rsid w:val="00A3538B"/>
    <w:rsid w:val="00A5241C"/>
    <w:rsid w:val="00A54DD3"/>
    <w:rsid w:val="00A5561F"/>
    <w:rsid w:val="00A644AC"/>
    <w:rsid w:val="00A659EC"/>
    <w:rsid w:val="00A6628A"/>
    <w:rsid w:val="00A6712F"/>
    <w:rsid w:val="00A702DC"/>
    <w:rsid w:val="00A706A6"/>
    <w:rsid w:val="00A718B5"/>
    <w:rsid w:val="00A805EA"/>
    <w:rsid w:val="00A807C7"/>
    <w:rsid w:val="00A8119A"/>
    <w:rsid w:val="00A82601"/>
    <w:rsid w:val="00A84C06"/>
    <w:rsid w:val="00A93DAC"/>
    <w:rsid w:val="00AA32F4"/>
    <w:rsid w:val="00AA33A5"/>
    <w:rsid w:val="00AA4076"/>
    <w:rsid w:val="00AB11DE"/>
    <w:rsid w:val="00AB202C"/>
    <w:rsid w:val="00AB66BD"/>
    <w:rsid w:val="00AB7559"/>
    <w:rsid w:val="00AC2876"/>
    <w:rsid w:val="00AC39B9"/>
    <w:rsid w:val="00AC6FA9"/>
    <w:rsid w:val="00AD55F6"/>
    <w:rsid w:val="00AD6351"/>
    <w:rsid w:val="00AE1E5E"/>
    <w:rsid w:val="00AE488A"/>
    <w:rsid w:val="00AE4947"/>
    <w:rsid w:val="00AE6659"/>
    <w:rsid w:val="00AF3105"/>
    <w:rsid w:val="00AF47F4"/>
    <w:rsid w:val="00AF6B93"/>
    <w:rsid w:val="00AF7D28"/>
    <w:rsid w:val="00B0193E"/>
    <w:rsid w:val="00B05820"/>
    <w:rsid w:val="00B1143A"/>
    <w:rsid w:val="00B13AE3"/>
    <w:rsid w:val="00B17A6B"/>
    <w:rsid w:val="00B23358"/>
    <w:rsid w:val="00B26BB1"/>
    <w:rsid w:val="00B345EF"/>
    <w:rsid w:val="00B35F3A"/>
    <w:rsid w:val="00B43093"/>
    <w:rsid w:val="00B45C03"/>
    <w:rsid w:val="00B638F0"/>
    <w:rsid w:val="00B640D1"/>
    <w:rsid w:val="00B72A59"/>
    <w:rsid w:val="00B73705"/>
    <w:rsid w:val="00B74BB7"/>
    <w:rsid w:val="00B83344"/>
    <w:rsid w:val="00B8610E"/>
    <w:rsid w:val="00B86C4A"/>
    <w:rsid w:val="00B87859"/>
    <w:rsid w:val="00B9294F"/>
    <w:rsid w:val="00BB4BB3"/>
    <w:rsid w:val="00BB4C89"/>
    <w:rsid w:val="00BB5C88"/>
    <w:rsid w:val="00BB61DF"/>
    <w:rsid w:val="00BD3003"/>
    <w:rsid w:val="00BD383E"/>
    <w:rsid w:val="00BD4ECB"/>
    <w:rsid w:val="00BD593D"/>
    <w:rsid w:val="00BD5B3F"/>
    <w:rsid w:val="00BD688B"/>
    <w:rsid w:val="00BE2B3D"/>
    <w:rsid w:val="00BE7E67"/>
    <w:rsid w:val="00BF4089"/>
    <w:rsid w:val="00C03BFB"/>
    <w:rsid w:val="00C0515A"/>
    <w:rsid w:val="00C0604B"/>
    <w:rsid w:val="00C1795D"/>
    <w:rsid w:val="00C21CE2"/>
    <w:rsid w:val="00C21FCE"/>
    <w:rsid w:val="00C2257E"/>
    <w:rsid w:val="00C24379"/>
    <w:rsid w:val="00C24C62"/>
    <w:rsid w:val="00C33C9F"/>
    <w:rsid w:val="00C356DD"/>
    <w:rsid w:val="00C362BD"/>
    <w:rsid w:val="00C36DBC"/>
    <w:rsid w:val="00C44022"/>
    <w:rsid w:val="00C504E6"/>
    <w:rsid w:val="00C57E0B"/>
    <w:rsid w:val="00C6042E"/>
    <w:rsid w:val="00C606BD"/>
    <w:rsid w:val="00C65DD6"/>
    <w:rsid w:val="00C6611B"/>
    <w:rsid w:val="00C66DD3"/>
    <w:rsid w:val="00C67B63"/>
    <w:rsid w:val="00C7273F"/>
    <w:rsid w:val="00C806A1"/>
    <w:rsid w:val="00C8411D"/>
    <w:rsid w:val="00C97B6C"/>
    <w:rsid w:val="00CA2F8E"/>
    <w:rsid w:val="00CA3E0F"/>
    <w:rsid w:val="00CA4B01"/>
    <w:rsid w:val="00CB0FA6"/>
    <w:rsid w:val="00CB28DA"/>
    <w:rsid w:val="00CB6CD2"/>
    <w:rsid w:val="00CB76AA"/>
    <w:rsid w:val="00CC07F5"/>
    <w:rsid w:val="00CC574E"/>
    <w:rsid w:val="00CC577A"/>
    <w:rsid w:val="00CD0821"/>
    <w:rsid w:val="00CD0D0A"/>
    <w:rsid w:val="00CD17A6"/>
    <w:rsid w:val="00CD2878"/>
    <w:rsid w:val="00CD5562"/>
    <w:rsid w:val="00CD7960"/>
    <w:rsid w:val="00CE3EA1"/>
    <w:rsid w:val="00CE4AE3"/>
    <w:rsid w:val="00CE4E64"/>
    <w:rsid w:val="00CE621E"/>
    <w:rsid w:val="00CF46D8"/>
    <w:rsid w:val="00CF59B7"/>
    <w:rsid w:val="00D02E5F"/>
    <w:rsid w:val="00D03A05"/>
    <w:rsid w:val="00D046C5"/>
    <w:rsid w:val="00D12304"/>
    <w:rsid w:val="00D1567A"/>
    <w:rsid w:val="00D22590"/>
    <w:rsid w:val="00D23496"/>
    <w:rsid w:val="00D33A30"/>
    <w:rsid w:val="00D35D2A"/>
    <w:rsid w:val="00D40170"/>
    <w:rsid w:val="00D451C4"/>
    <w:rsid w:val="00D47911"/>
    <w:rsid w:val="00D47CA3"/>
    <w:rsid w:val="00D50530"/>
    <w:rsid w:val="00D54A15"/>
    <w:rsid w:val="00D574DF"/>
    <w:rsid w:val="00D61157"/>
    <w:rsid w:val="00D6219C"/>
    <w:rsid w:val="00D62579"/>
    <w:rsid w:val="00D70A8C"/>
    <w:rsid w:val="00D70AB7"/>
    <w:rsid w:val="00D80AB0"/>
    <w:rsid w:val="00D92F5C"/>
    <w:rsid w:val="00D94027"/>
    <w:rsid w:val="00D94743"/>
    <w:rsid w:val="00DA308B"/>
    <w:rsid w:val="00DA56DE"/>
    <w:rsid w:val="00DB28F1"/>
    <w:rsid w:val="00DB4925"/>
    <w:rsid w:val="00DB681D"/>
    <w:rsid w:val="00DB69F0"/>
    <w:rsid w:val="00DB73E6"/>
    <w:rsid w:val="00DC0FCA"/>
    <w:rsid w:val="00DC1B2E"/>
    <w:rsid w:val="00DC4AFD"/>
    <w:rsid w:val="00DD0640"/>
    <w:rsid w:val="00DD177D"/>
    <w:rsid w:val="00DD2217"/>
    <w:rsid w:val="00DD3423"/>
    <w:rsid w:val="00DD69DD"/>
    <w:rsid w:val="00DD74E5"/>
    <w:rsid w:val="00DD7D8E"/>
    <w:rsid w:val="00DE7E8C"/>
    <w:rsid w:val="00DF09DD"/>
    <w:rsid w:val="00DF0B1F"/>
    <w:rsid w:val="00DF4112"/>
    <w:rsid w:val="00DF578B"/>
    <w:rsid w:val="00E04BE3"/>
    <w:rsid w:val="00E04D4E"/>
    <w:rsid w:val="00E05980"/>
    <w:rsid w:val="00E07D97"/>
    <w:rsid w:val="00E11526"/>
    <w:rsid w:val="00E21A98"/>
    <w:rsid w:val="00E2276D"/>
    <w:rsid w:val="00E2681E"/>
    <w:rsid w:val="00E30E9E"/>
    <w:rsid w:val="00E41110"/>
    <w:rsid w:val="00E426B6"/>
    <w:rsid w:val="00E44D78"/>
    <w:rsid w:val="00E46C7F"/>
    <w:rsid w:val="00E57AF2"/>
    <w:rsid w:val="00E65943"/>
    <w:rsid w:val="00E73F4E"/>
    <w:rsid w:val="00E73F60"/>
    <w:rsid w:val="00E74A8D"/>
    <w:rsid w:val="00E84BAB"/>
    <w:rsid w:val="00E91200"/>
    <w:rsid w:val="00E93D25"/>
    <w:rsid w:val="00EA2037"/>
    <w:rsid w:val="00EA2C75"/>
    <w:rsid w:val="00EA3341"/>
    <w:rsid w:val="00EA5CE8"/>
    <w:rsid w:val="00EB025D"/>
    <w:rsid w:val="00EB14F9"/>
    <w:rsid w:val="00EB1CD9"/>
    <w:rsid w:val="00EB5CA4"/>
    <w:rsid w:val="00EB5D0F"/>
    <w:rsid w:val="00EB73B5"/>
    <w:rsid w:val="00EC4E5A"/>
    <w:rsid w:val="00EC5DD4"/>
    <w:rsid w:val="00ED74C0"/>
    <w:rsid w:val="00EE1235"/>
    <w:rsid w:val="00EE1EBC"/>
    <w:rsid w:val="00EF1122"/>
    <w:rsid w:val="00EF1796"/>
    <w:rsid w:val="00EF481D"/>
    <w:rsid w:val="00EF6CA7"/>
    <w:rsid w:val="00EF7087"/>
    <w:rsid w:val="00EF76E1"/>
    <w:rsid w:val="00F02DE4"/>
    <w:rsid w:val="00F0376C"/>
    <w:rsid w:val="00F04BF9"/>
    <w:rsid w:val="00F06825"/>
    <w:rsid w:val="00F07290"/>
    <w:rsid w:val="00F10864"/>
    <w:rsid w:val="00F11910"/>
    <w:rsid w:val="00F11B04"/>
    <w:rsid w:val="00F1295F"/>
    <w:rsid w:val="00F12F13"/>
    <w:rsid w:val="00F17E55"/>
    <w:rsid w:val="00F2356D"/>
    <w:rsid w:val="00F27C87"/>
    <w:rsid w:val="00F32A37"/>
    <w:rsid w:val="00F3570E"/>
    <w:rsid w:val="00F36C29"/>
    <w:rsid w:val="00F41685"/>
    <w:rsid w:val="00F46BD3"/>
    <w:rsid w:val="00F515BB"/>
    <w:rsid w:val="00F52F46"/>
    <w:rsid w:val="00F5637E"/>
    <w:rsid w:val="00F56732"/>
    <w:rsid w:val="00F56BF7"/>
    <w:rsid w:val="00F771D7"/>
    <w:rsid w:val="00F77405"/>
    <w:rsid w:val="00F81D28"/>
    <w:rsid w:val="00F844CE"/>
    <w:rsid w:val="00F84FEB"/>
    <w:rsid w:val="00F94866"/>
    <w:rsid w:val="00F964CC"/>
    <w:rsid w:val="00FA2C14"/>
    <w:rsid w:val="00FA2DC1"/>
    <w:rsid w:val="00FA41F5"/>
    <w:rsid w:val="00FA6E22"/>
    <w:rsid w:val="00FB285B"/>
    <w:rsid w:val="00FB5E32"/>
    <w:rsid w:val="00FC2BE2"/>
    <w:rsid w:val="00FC37C1"/>
    <w:rsid w:val="00FC6DE0"/>
    <w:rsid w:val="00FD1C1D"/>
    <w:rsid w:val="00FD1CFA"/>
    <w:rsid w:val="00FD2337"/>
    <w:rsid w:val="00FD7EBD"/>
    <w:rsid w:val="00FE191F"/>
    <w:rsid w:val="00FE7142"/>
    <w:rsid w:val="00FF1B84"/>
    <w:rsid w:val="00FF1CB3"/>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D13F"/>
  <w15:chartTrackingRefBased/>
  <w15:docId w15:val="{10DB56C2-D215-9242-8FFC-F5718C58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B4"/>
    <w:rPr>
      <w:rFonts w:ascii="Times New Roman" w:eastAsia="Times New Roman" w:hAnsi="Times New Roman" w:cs="Times New Roman"/>
    </w:rPr>
  </w:style>
  <w:style w:type="paragraph" w:styleId="Heading1">
    <w:name w:val="heading 1"/>
    <w:basedOn w:val="Normal"/>
    <w:next w:val="Normal"/>
    <w:link w:val="Heading1Char"/>
    <w:uiPriority w:val="9"/>
    <w:qFormat/>
    <w:rsid w:val="00901CC0"/>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A0749F"/>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501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C39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C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C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01CC0"/>
    <w:rPr>
      <w:rFonts w:eastAsiaTheme="majorEastAsia" w:cstheme="majorBidi"/>
      <w:color w:val="000000" w:themeColor="text1"/>
      <w:sz w:val="32"/>
      <w:szCs w:val="32"/>
    </w:rPr>
  </w:style>
  <w:style w:type="paragraph" w:styleId="ListParagraph">
    <w:name w:val="List Paragraph"/>
    <w:basedOn w:val="Normal"/>
    <w:uiPriority w:val="34"/>
    <w:qFormat/>
    <w:rsid w:val="00901CC0"/>
    <w:pPr>
      <w:ind w:left="720"/>
      <w:contextualSpacing/>
    </w:pPr>
  </w:style>
  <w:style w:type="paragraph" w:styleId="Header">
    <w:name w:val="header"/>
    <w:basedOn w:val="Normal"/>
    <w:link w:val="HeaderChar"/>
    <w:uiPriority w:val="99"/>
    <w:unhideWhenUsed/>
    <w:rsid w:val="00901CC0"/>
    <w:pPr>
      <w:tabs>
        <w:tab w:val="center" w:pos="4680"/>
        <w:tab w:val="right" w:pos="9360"/>
      </w:tabs>
    </w:pPr>
  </w:style>
  <w:style w:type="character" w:customStyle="1" w:styleId="HeaderChar">
    <w:name w:val="Header Char"/>
    <w:basedOn w:val="DefaultParagraphFont"/>
    <w:link w:val="Header"/>
    <w:uiPriority w:val="99"/>
    <w:rsid w:val="00901CC0"/>
  </w:style>
  <w:style w:type="paragraph" w:styleId="Footer">
    <w:name w:val="footer"/>
    <w:basedOn w:val="Normal"/>
    <w:link w:val="FooterChar"/>
    <w:uiPriority w:val="99"/>
    <w:unhideWhenUsed/>
    <w:rsid w:val="00901CC0"/>
    <w:pPr>
      <w:tabs>
        <w:tab w:val="center" w:pos="4680"/>
        <w:tab w:val="right" w:pos="9360"/>
      </w:tabs>
    </w:pPr>
  </w:style>
  <w:style w:type="character" w:customStyle="1" w:styleId="FooterChar">
    <w:name w:val="Footer Char"/>
    <w:basedOn w:val="DefaultParagraphFont"/>
    <w:link w:val="Footer"/>
    <w:uiPriority w:val="99"/>
    <w:rsid w:val="00901CC0"/>
  </w:style>
  <w:style w:type="character" w:customStyle="1" w:styleId="Heading2Char">
    <w:name w:val="Heading 2 Char"/>
    <w:basedOn w:val="DefaultParagraphFont"/>
    <w:link w:val="Heading2"/>
    <w:uiPriority w:val="9"/>
    <w:rsid w:val="00A0749F"/>
    <w:rPr>
      <w:rFonts w:eastAsiaTheme="majorEastAsia" w:cstheme="majorBidi"/>
      <w:b/>
      <w:color w:val="000000" w:themeColor="text1"/>
      <w:sz w:val="26"/>
      <w:szCs w:val="26"/>
    </w:rPr>
  </w:style>
  <w:style w:type="character" w:styleId="Hyperlink">
    <w:name w:val="Hyperlink"/>
    <w:basedOn w:val="DefaultParagraphFont"/>
    <w:uiPriority w:val="99"/>
    <w:unhideWhenUsed/>
    <w:rsid w:val="007E5D7E"/>
    <w:rPr>
      <w:color w:val="0563C1" w:themeColor="hyperlink"/>
      <w:u w:val="single"/>
    </w:rPr>
  </w:style>
  <w:style w:type="character" w:styleId="UnresolvedMention">
    <w:name w:val="Unresolved Mention"/>
    <w:basedOn w:val="DefaultParagraphFont"/>
    <w:uiPriority w:val="99"/>
    <w:semiHidden/>
    <w:unhideWhenUsed/>
    <w:rsid w:val="007E5D7E"/>
    <w:rPr>
      <w:color w:val="605E5C"/>
      <w:shd w:val="clear" w:color="auto" w:fill="E1DFDD"/>
    </w:rPr>
  </w:style>
  <w:style w:type="paragraph" w:styleId="BodyText">
    <w:name w:val="Body Text"/>
    <w:basedOn w:val="Normal"/>
    <w:link w:val="BodyTextChar"/>
    <w:unhideWhenUsed/>
    <w:qFormat/>
    <w:rsid w:val="00AB7559"/>
    <w:pPr>
      <w:spacing w:before="240"/>
      <w:ind w:firstLine="720"/>
    </w:pPr>
  </w:style>
  <w:style w:type="character" w:customStyle="1" w:styleId="BodyTextChar">
    <w:name w:val="Body Text Char"/>
    <w:basedOn w:val="DefaultParagraphFont"/>
    <w:link w:val="BodyText"/>
    <w:rsid w:val="00AB7559"/>
    <w:rPr>
      <w:rFonts w:ascii="Times New Roman" w:eastAsia="Times New Roman" w:hAnsi="Times New Roman" w:cs="Times New Roman"/>
    </w:rPr>
  </w:style>
  <w:style w:type="paragraph" w:styleId="FootnoteText">
    <w:name w:val="footnote text"/>
    <w:basedOn w:val="Normal"/>
    <w:link w:val="FootnoteTextChar"/>
    <w:uiPriority w:val="99"/>
    <w:unhideWhenUsed/>
    <w:rsid w:val="00AB7559"/>
  </w:style>
  <w:style w:type="character" w:customStyle="1" w:styleId="FootnoteTextChar">
    <w:name w:val="Footnote Text Char"/>
    <w:basedOn w:val="DefaultParagraphFont"/>
    <w:link w:val="FootnoteText"/>
    <w:uiPriority w:val="99"/>
    <w:rsid w:val="00AB7559"/>
    <w:rPr>
      <w:rFonts w:ascii="Times New Roman" w:eastAsia="Times New Roman" w:hAnsi="Times New Roman" w:cs="Times New Roman"/>
    </w:rPr>
  </w:style>
  <w:style w:type="character" w:styleId="FootnoteReference">
    <w:name w:val="footnote reference"/>
    <w:basedOn w:val="DefaultParagraphFont"/>
    <w:uiPriority w:val="99"/>
    <w:unhideWhenUsed/>
    <w:rsid w:val="00AB7559"/>
    <w:rPr>
      <w:vertAlign w:val="superscript"/>
    </w:rPr>
  </w:style>
  <w:style w:type="character" w:customStyle="1" w:styleId="Heading3Char">
    <w:name w:val="Heading 3 Char"/>
    <w:basedOn w:val="DefaultParagraphFont"/>
    <w:link w:val="Heading3"/>
    <w:uiPriority w:val="9"/>
    <w:rsid w:val="001501F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44AC"/>
    <w:rPr>
      <w:color w:val="954F72" w:themeColor="followedHyperlink"/>
      <w:u w:val="single"/>
    </w:rPr>
  </w:style>
  <w:style w:type="paragraph" w:styleId="NormalWeb">
    <w:name w:val="Normal (Web)"/>
    <w:basedOn w:val="Normal"/>
    <w:uiPriority w:val="99"/>
    <w:semiHidden/>
    <w:unhideWhenUsed/>
    <w:rsid w:val="009A38BF"/>
    <w:pPr>
      <w:spacing w:before="100" w:beforeAutospacing="1" w:after="100" w:afterAutospacing="1"/>
    </w:pPr>
  </w:style>
  <w:style w:type="character" w:customStyle="1" w:styleId="apple-converted-space">
    <w:name w:val="apple-converted-space"/>
    <w:basedOn w:val="DefaultParagraphFont"/>
    <w:rsid w:val="0008404C"/>
  </w:style>
  <w:style w:type="character" w:styleId="Strong">
    <w:name w:val="Strong"/>
    <w:basedOn w:val="DefaultParagraphFont"/>
    <w:uiPriority w:val="22"/>
    <w:qFormat/>
    <w:rsid w:val="0008404C"/>
    <w:rPr>
      <w:b/>
      <w:bCs/>
    </w:rPr>
  </w:style>
  <w:style w:type="numbering" w:customStyle="1" w:styleId="CurrentList1">
    <w:name w:val="Current List1"/>
    <w:uiPriority w:val="99"/>
    <w:rsid w:val="002710E4"/>
    <w:pPr>
      <w:numPr>
        <w:numId w:val="8"/>
      </w:numPr>
    </w:pPr>
  </w:style>
  <w:style w:type="numbering" w:customStyle="1" w:styleId="CurrentList2">
    <w:name w:val="Current List2"/>
    <w:uiPriority w:val="99"/>
    <w:rsid w:val="0023305F"/>
    <w:pPr>
      <w:numPr>
        <w:numId w:val="12"/>
      </w:numPr>
    </w:pPr>
  </w:style>
  <w:style w:type="numbering" w:customStyle="1" w:styleId="CurrentList3">
    <w:name w:val="Current List3"/>
    <w:uiPriority w:val="99"/>
    <w:rsid w:val="0023305F"/>
    <w:pPr>
      <w:numPr>
        <w:numId w:val="13"/>
      </w:numPr>
    </w:pPr>
  </w:style>
  <w:style w:type="numbering" w:customStyle="1" w:styleId="CurrentList4">
    <w:name w:val="Current List4"/>
    <w:uiPriority w:val="99"/>
    <w:rsid w:val="0023305F"/>
    <w:pPr>
      <w:numPr>
        <w:numId w:val="14"/>
      </w:numPr>
    </w:pPr>
  </w:style>
  <w:style w:type="table" w:customStyle="1" w:styleId="TableGrid1">
    <w:name w:val="Table Grid1"/>
    <w:basedOn w:val="TableNormal"/>
    <w:next w:val="TableGrid"/>
    <w:uiPriority w:val="59"/>
    <w:rsid w:val="000D0E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6B39"/>
  </w:style>
  <w:style w:type="character" w:customStyle="1" w:styleId="Heading4Char">
    <w:name w:val="Heading 4 Char"/>
    <w:basedOn w:val="DefaultParagraphFont"/>
    <w:link w:val="Heading4"/>
    <w:uiPriority w:val="9"/>
    <w:rsid w:val="00AC39B9"/>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051DB8"/>
    <w:pPr>
      <w:spacing w:before="100" w:beforeAutospacing="1" w:after="100" w:afterAutospacing="1"/>
    </w:pPr>
  </w:style>
  <w:style w:type="paragraph" w:customStyle="1" w:styleId="xxmsonormal">
    <w:name w:val="x_x_msonormal"/>
    <w:basedOn w:val="Normal"/>
    <w:rsid w:val="00051DB8"/>
    <w:pPr>
      <w:spacing w:before="100" w:beforeAutospacing="1" w:after="100" w:afterAutospacing="1"/>
    </w:pPr>
  </w:style>
  <w:style w:type="table" w:customStyle="1" w:styleId="TableGrid2">
    <w:name w:val="Table Grid2"/>
    <w:basedOn w:val="TableNormal"/>
    <w:next w:val="TableGrid"/>
    <w:uiPriority w:val="59"/>
    <w:rsid w:val="00380D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71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5">
    <w:name w:val="Current List5"/>
    <w:uiPriority w:val="99"/>
    <w:rsid w:val="00972755"/>
    <w:pPr>
      <w:numPr>
        <w:numId w:val="36"/>
      </w:numPr>
    </w:pPr>
  </w:style>
  <w:style w:type="table" w:customStyle="1" w:styleId="TableGrid4">
    <w:name w:val="Table Grid4"/>
    <w:basedOn w:val="TableNormal"/>
    <w:next w:val="TableGrid"/>
    <w:uiPriority w:val="59"/>
    <w:rsid w:val="006875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966">
      <w:bodyDiv w:val="1"/>
      <w:marLeft w:val="0"/>
      <w:marRight w:val="0"/>
      <w:marTop w:val="0"/>
      <w:marBottom w:val="0"/>
      <w:divBdr>
        <w:top w:val="none" w:sz="0" w:space="0" w:color="auto"/>
        <w:left w:val="none" w:sz="0" w:space="0" w:color="auto"/>
        <w:bottom w:val="none" w:sz="0" w:space="0" w:color="auto"/>
        <w:right w:val="none" w:sz="0" w:space="0" w:color="auto"/>
      </w:divBdr>
    </w:div>
    <w:div w:id="92362251">
      <w:bodyDiv w:val="1"/>
      <w:marLeft w:val="0"/>
      <w:marRight w:val="0"/>
      <w:marTop w:val="0"/>
      <w:marBottom w:val="0"/>
      <w:divBdr>
        <w:top w:val="none" w:sz="0" w:space="0" w:color="auto"/>
        <w:left w:val="none" w:sz="0" w:space="0" w:color="auto"/>
        <w:bottom w:val="none" w:sz="0" w:space="0" w:color="auto"/>
        <w:right w:val="none" w:sz="0" w:space="0" w:color="auto"/>
      </w:divBdr>
      <w:divsChild>
        <w:div w:id="463697548">
          <w:marLeft w:val="0"/>
          <w:marRight w:val="0"/>
          <w:marTop w:val="0"/>
          <w:marBottom w:val="0"/>
          <w:divBdr>
            <w:top w:val="none" w:sz="0" w:space="0" w:color="auto"/>
            <w:left w:val="none" w:sz="0" w:space="0" w:color="auto"/>
            <w:bottom w:val="none" w:sz="0" w:space="0" w:color="auto"/>
            <w:right w:val="none" w:sz="0" w:space="0" w:color="auto"/>
          </w:divBdr>
          <w:divsChild>
            <w:div w:id="620654327">
              <w:marLeft w:val="0"/>
              <w:marRight w:val="0"/>
              <w:marTop w:val="0"/>
              <w:marBottom w:val="0"/>
              <w:divBdr>
                <w:top w:val="none" w:sz="0" w:space="0" w:color="auto"/>
                <w:left w:val="none" w:sz="0" w:space="0" w:color="auto"/>
                <w:bottom w:val="none" w:sz="0" w:space="0" w:color="auto"/>
                <w:right w:val="none" w:sz="0" w:space="0" w:color="auto"/>
              </w:divBdr>
              <w:divsChild>
                <w:div w:id="1111122588">
                  <w:marLeft w:val="0"/>
                  <w:marRight w:val="0"/>
                  <w:marTop w:val="120"/>
                  <w:marBottom w:val="0"/>
                  <w:divBdr>
                    <w:top w:val="none" w:sz="0" w:space="0" w:color="auto"/>
                    <w:left w:val="none" w:sz="0" w:space="0" w:color="auto"/>
                    <w:bottom w:val="none" w:sz="0" w:space="0" w:color="auto"/>
                    <w:right w:val="none" w:sz="0" w:space="0" w:color="auto"/>
                  </w:divBdr>
                  <w:divsChild>
                    <w:div w:id="228224249">
                      <w:marLeft w:val="0"/>
                      <w:marRight w:val="0"/>
                      <w:marTop w:val="0"/>
                      <w:marBottom w:val="0"/>
                      <w:divBdr>
                        <w:top w:val="none" w:sz="0" w:space="0" w:color="auto"/>
                        <w:left w:val="none" w:sz="0" w:space="0" w:color="auto"/>
                        <w:bottom w:val="none" w:sz="0" w:space="0" w:color="auto"/>
                        <w:right w:val="none" w:sz="0" w:space="0" w:color="auto"/>
                      </w:divBdr>
                      <w:divsChild>
                        <w:div w:id="1381786402">
                          <w:marLeft w:val="0"/>
                          <w:marRight w:val="0"/>
                          <w:marTop w:val="0"/>
                          <w:marBottom w:val="0"/>
                          <w:divBdr>
                            <w:top w:val="none" w:sz="0" w:space="0" w:color="auto"/>
                            <w:left w:val="none" w:sz="0" w:space="0" w:color="auto"/>
                            <w:bottom w:val="none" w:sz="0" w:space="0" w:color="auto"/>
                            <w:right w:val="none" w:sz="0" w:space="0" w:color="auto"/>
                          </w:divBdr>
                        </w:div>
                        <w:div w:id="777913745">
                          <w:marLeft w:val="0"/>
                          <w:marRight w:val="0"/>
                          <w:marTop w:val="0"/>
                          <w:marBottom w:val="0"/>
                          <w:divBdr>
                            <w:top w:val="none" w:sz="0" w:space="0" w:color="auto"/>
                            <w:left w:val="none" w:sz="0" w:space="0" w:color="auto"/>
                            <w:bottom w:val="none" w:sz="0" w:space="0" w:color="auto"/>
                            <w:right w:val="none" w:sz="0" w:space="0" w:color="auto"/>
                          </w:divBdr>
                        </w:div>
                        <w:div w:id="319162697">
                          <w:marLeft w:val="0"/>
                          <w:marRight w:val="0"/>
                          <w:marTop w:val="0"/>
                          <w:marBottom w:val="0"/>
                          <w:divBdr>
                            <w:top w:val="none" w:sz="0" w:space="0" w:color="auto"/>
                            <w:left w:val="none" w:sz="0" w:space="0" w:color="auto"/>
                            <w:bottom w:val="none" w:sz="0" w:space="0" w:color="auto"/>
                            <w:right w:val="none" w:sz="0" w:space="0" w:color="auto"/>
                          </w:divBdr>
                        </w:div>
                        <w:div w:id="1300920063">
                          <w:marLeft w:val="0"/>
                          <w:marRight w:val="0"/>
                          <w:marTop w:val="0"/>
                          <w:marBottom w:val="0"/>
                          <w:divBdr>
                            <w:top w:val="none" w:sz="0" w:space="0" w:color="auto"/>
                            <w:left w:val="none" w:sz="0" w:space="0" w:color="auto"/>
                            <w:bottom w:val="none" w:sz="0" w:space="0" w:color="auto"/>
                            <w:right w:val="none" w:sz="0" w:space="0" w:color="auto"/>
                          </w:divBdr>
                        </w:div>
                        <w:div w:id="950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6784">
      <w:bodyDiv w:val="1"/>
      <w:marLeft w:val="0"/>
      <w:marRight w:val="0"/>
      <w:marTop w:val="0"/>
      <w:marBottom w:val="0"/>
      <w:divBdr>
        <w:top w:val="none" w:sz="0" w:space="0" w:color="auto"/>
        <w:left w:val="none" w:sz="0" w:space="0" w:color="auto"/>
        <w:bottom w:val="none" w:sz="0" w:space="0" w:color="auto"/>
        <w:right w:val="none" w:sz="0" w:space="0" w:color="auto"/>
      </w:divBdr>
    </w:div>
    <w:div w:id="176048009">
      <w:bodyDiv w:val="1"/>
      <w:marLeft w:val="0"/>
      <w:marRight w:val="0"/>
      <w:marTop w:val="0"/>
      <w:marBottom w:val="0"/>
      <w:divBdr>
        <w:top w:val="none" w:sz="0" w:space="0" w:color="auto"/>
        <w:left w:val="none" w:sz="0" w:space="0" w:color="auto"/>
        <w:bottom w:val="none" w:sz="0" w:space="0" w:color="auto"/>
        <w:right w:val="none" w:sz="0" w:space="0" w:color="auto"/>
      </w:divBdr>
    </w:div>
    <w:div w:id="205290364">
      <w:bodyDiv w:val="1"/>
      <w:marLeft w:val="0"/>
      <w:marRight w:val="0"/>
      <w:marTop w:val="0"/>
      <w:marBottom w:val="0"/>
      <w:divBdr>
        <w:top w:val="none" w:sz="0" w:space="0" w:color="auto"/>
        <w:left w:val="none" w:sz="0" w:space="0" w:color="auto"/>
        <w:bottom w:val="none" w:sz="0" w:space="0" w:color="auto"/>
        <w:right w:val="none" w:sz="0" w:space="0" w:color="auto"/>
      </w:divBdr>
    </w:div>
    <w:div w:id="271861876">
      <w:bodyDiv w:val="1"/>
      <w:marLeft w:val="0"/>
      <w:marRight w:val="0"/>
      <w:marTop w:val="0"/>
      <w:marBottom w:val="0"/>
      <w:divBdr>
        <w:top w:val="none" w:sz="0" w:space="0" w:color="auto"/>
        <w:left w:val="none" w:sz="0" w:space="0" w:color="auto"/>
        <w:bottom w:val="none" w:sz="0" w:space="0" w:color="auto"/>
        <w:right w:val="none" w:sz="0" w:space="0" w:color="auto"/>
      </w:divBdr>
    </w:div>
    <w:div w:id="300888643">
      <w:bodyDiv w:val="1"/>
      <w:marLeft w:val="0"/>
      <w:marRight w:val="0"/>
      <w:marTop w:val="0"/>
      <w:marBottom w:val="0"/>
      <w:divBdr>
        <w:top w:val="none" w:sz="0" w:space="0" w:color="auto"/>
        <w:left w:val="none" w:sz="0" w:space="0" w:color="auto"/>
        <w:bottom w:val="none" w:sz="0" w:space="0" w:color="auto"/>
        <w:right w:val="none" w:sz="0" w:space="0" w:color="auto"/>
      </w:divBdr>
      <w:divsChild>
        <w:div w:id="1796293326">
          <w:marLeft w:val="0"/>
          <w:marRight w:val="0"/>
          <w:marTop w:val="0"/>
          <w:marBottom w:val="0"/>
          <w:divBdr>
            <w:top w:val="none" w:sz="0" w:space="0" w:color="auto"/>
            <w:left w:val="none" w:sz="0" w:space="0" w:color="auto"/>
            <w:bottom w:val="none" w:sz="0" w:space="0" w:color="auto"/>
            <w:right w:val="none" w:sz="0" w:space="0" w:color="auto"/>
          </w:divBdr>
        </w:div>
        <w:div w:id="312685722">
          <w:marLeft w:val="0"/>
          <w:marRight w:val="0"/>
          <w:marTop w:val="0"/>
          <w:marBottom w:val="0"/>
          <w:divBdr>
            <w:top w:val="none" w:sz="0" w:space="0" w:color="auto"/>
            <w:left w:val="none" w:sz="0" w:space="0" w:color="auto"/>
            <w:bottom w:val="none" w:sz="0" w:space="0" w:color="auto"/>
            <w:right w:val="none" w:sz="0" w:space="0" w:color="auto"/>
          </w:divBdr>
          <w:divsChild>
            <w:div w:id="413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2204">
      <w:bodyDiv w:val="1"/>
      <w:marLeft w:val="0"/>
      <w:marRight w:val="0"/>
      <w:marTop w:val="0"/>
      <w:marBottom w:val="0"/>
      <w:divBdr>
        <w:top w:val="none" w:sz="0" w:space="0" w:color="auto"/>
        <w:left w:val="none" w:sz="0" w:space="0" w:color="auto"/>
        <w:bottom w:val="none" w:sz="0" w:space="0" w:color="auto"/>
        <w:right w:val="none" w:sz="0" w:space="0" w:color="auto"/>
      </w:divBdr>
    </w:div>
    <w:div w:id="331570887">
      <w:bodyDiv w:val="1"/>
      <w:marLeft w:val="0"/>
      <w:marRight w:val="0"/>
      <w:marTop w:val="0"/>
      <w:marBottom w:val="0"/>
      <w:divBdr>
        <w:top w:val="none" w:sz="0" w:space="0" w:color="auto"/>
        <w:left w:val="none" w:sz="0" w:space="0" w:color="auto"/>
        <w:bottom w:val="none" w:sz="0" w:space="0" w:color="auto"/>
        <w:right w:val="none" w:sz="0" w:space="0" w:color="auto"/>
      </w:divBdr>
      <w:divsChild>
        <w:div w:id="61460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543428">
              <w:marLeft w:val="0"/>
              <w:marRight w:val="0"/>
              <w:marTop w:val="0"/>
              <w:marBottom w:val="0"/>
              <w:divBdr>
                <w:top w:val="none" w:sz="0" w:space="0" w:color="auto"/>
                <w:left w:val="none" w:sz="0" w:space="0" w:color="auto"/>
                <w:bottom w:val="none" w:sz="0" w:space="0" w:color="auto"/>
                <w:right w:val="none" w:sz="0" w:space="0" w:color="auto"/>
              </w:divBdr>
            </w:div>
            <w:div w:id="1094278836">
              <w:marLeft w:val="0"/>
              <w:marRight w:val="0"/>
              <w:marTop w:val="0"/>
              <w:marBottom w:val="0"/>
              <w:divBdr>
                <w:top w:val="none" w:sz="0" w:space="0" w:color="auto"/>
                <w:left w:val="none" w:sz="0" w:space="0" w:color="auto"/>
                <w:bottom w:val="none" w:sz="0" w:space="0" w:color="auto"/>
                <w:right w:val="none" w:sz="0" w:space="0" w:color="auto"/>
              </w:divBdr>
            </w:div>
            <w:div w:id="1236940160">
              <w:marLeft w:val="0"/>
              <w:marRight w:val="0"/>
              <w:marTop w:val="0"/>
              <w:marBottom w:val="0"/>
              <w:divBdr>
                <w:top w:val="none" w:sz="0" w:space="0" w:color="auto"/>
                <w:left w:val="none" w:sz="0" w:space="0" w:color="auto"/>
                <w:bottom w:val="none" w:sz="0" w:space="0" w:color="auto"/>
                <w:right w:val="none" w:sz="0" w:space="0" w:color="auto"/>
              </w:divBdr>
            </w:div>
            <w:div w:id="334112692">
              <w:marLeft w:val="0"/>
              <w:marRight w:val="0"/>
              <w:marTop w:val="0"/>
              <w:marBottom w:val="0"/>
              <w:divBdr>
                <w:top w:val="none" w:sz="0" w:space="0" w:color="auto"/>
                <w:left w:val="none" w:sz="0" w:space="0" w:color="auto"/>
                <w:bottom w:val="none" w:sz="0" w:space="0" w:color="auto"/>
                <w:right w:val="none" w:sz="0" w:space="0" w:color="auto"/>
              </w:divBdr>
            </w:div>
            <w:div w:id="1277371342">
              <w:marLeft w:val="0"/>
              <w:marRight w:val="0"/>
              <w:marTop w:val="0"/>
              <w:marBottom w:val="0"/>
              <w:divBdr>
                <w:top w:val="none" w:sz="0" w:space="0" w:color="auto"/>
                <w:left w:val="none" w:sz="0" w:space="0" w:color="auto"/>
                <w:bottom w:val="none" w:sz="0" w:space="0" w:color="auto"/>
                <w:right w:val="none" w:sz="0" w:space="0" w:color="auto"/>
              </w:divBdr>
              <w:divsChild>
                <w:div w:id="1127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7393">
      <w:bodyDiv w:val="1"/>
      <w:marLeft w:val="0"/>
      <w:marRight w:val="0"/>
      <w:marTop w:val="0"/>
      <w:marBottom w:val="0"/>
      <w:divBdr>
        <w:top w:val="none" w:sz="0" w:space="0" w:color="auto"/>
        <w:left w:val="none" w:sz="0" w:space="0" w:color="auto"/>
        <w:bottom w:val="none" w:sz="0" w:space="0" w:color="auto"/>
        <w:right w:val="none" w:sz="0" w:space="0" w:color="auto"/>
      </w:divBdr>
    </w:div>
    <w:div w:id="354964209">
      <w:bodyDiv w:val="1"/>
      <w:marLeft w:val="0"/>
      <w:marRight w:val="0"/>
      <w:marTop w:val="0"/>
      <w:marBottom w:val="0"/>
      <w:divBdr>
        <w:top w:val="none" w:sz="0" w:space="0" w:color="auto"/>
        <w:left w:val="none" w:sz="0" w:space="0" w:color="auto"/>
        <w:bottom w:val="none" w:sz="0" w:space="0" w:color="auto"/>
        <w:right w:val="none" w:sz="0" w:space="0" w:color="auto"/>
      </w:divBdr>
    </w:div>
    <w:div w:id="363987915">
      <w:bodyDiv w:val="1"/>
      <w:marLeft w:val="0"/>
      <w:marRight w:val="0"/>
      <w:marTop w:val="0"/>
      <w:marBottom w:val="0"/>
      <w:divBdr>
        <w:top w:val="none" w:sz="0" w:space="0" w:color="auto"/>
        <w:left w:val="none" w:sz="0" w:space="0" w:color="auto"/>
        <w:bottom w:val="none" w:sz="0" w:space="0" w:color="auto"/>
        <w:right w:val="none" w:sz="0" w:space="0" w:color="auto"/>
      </w:divBdr>
    </w:div>
    <w:div w:id="364333385">
      <w:bodyDiv w:val="1"/>
      <w:marLeft w:val="0"/>
      <w:marRight w:val="0"/>
      <w:marTop w:val="0"/>
      <w:marBottom w:val="0"/>
      <w:divBdr>
        <w:top w:val="none" w:sz="0" w:space="0" w:color="auto"/>
        <w:left w:val="none" w:sz="0" w:space="0" w:color="auto"/>
        <w:bottom w:val="none" w:sz="0" w:space="0" w:color="auto"/>
        <w:right w:val="none" w:sz="0" w:space="0" w:color="auto"/>
      </w:divBdr>
      <w:divsChild>
        <w:div w:id="615215842">
          <w:marLeft w:val="0"/>
          <w:marRight w:val="0"/>
          <w:marTop w:val="0"/>
          <w:marBottom w:val="0"/>
          <w:divBdr>
            <w:top w:val="none" w:sz="0" w:space="0" w:color="auto"/>
            <w:left w:val="none" w:sz="0" w:space="0" w:color="auto"/>
            <w:bottom w:val="none" w:sz="0" w:space="0" w:color="auto"/>
            <w:right w:val="none" w:sz="0" w:space="0" w:color="auto"/>
          </w:divBdr>
        </w:div>
        <w:div w:id="70276771">
          <w:marLeft w:val="0"/>
          <w:marRight w:val="0"/>
          <w:marTop w:val="0"/>
          <w:marBottom w:val="0"/>
          <w:divBdr>
            <w:top w:val="none" w:sz="0" w:space="0" w:color="auto"/>
            <w:left w:val="none" w:sz="0" w:space="0" w:color="auto"/>
            <w:bottom w:val="none" w:sz="0" w:space="0" w:color="auto"/>
            <w:right w:val="none" w:sz="0" w:space="0" w:color="auto"/>
          </w:divBdr>
        </w:div>
        <w:div w:id="1178544319">
          <w:marLeft w:val="0"/>
          <w:marRight w:val="0"/>
          <w:marTop w:val="0"/>
          <w:marBottom w:val="0"/>
          <w:divBdr>
            <w:top w:val="none" w:sz="0" w:space="0" w:color="auto"/>
            <w:left w:val="none" w:sz="0" w:space="0" w:color="auto"/>
            <w:bottom w:val="none" w:sz="0" w:space="0" w:color="auto"/>
            <w:right w:val="none" w:sz="0" w:space="0" w:color="auto"/>
          </w:divBdr>
        </w:div>
        <w:div w:id="961349372">
          <w:marLeft w:val="0"/>
          <w:marRight w:val="0"/>
          <w:marTop w:val="0"/>
          <w:marBottom w:val="0"/>
          <w:divBdr>
            <w:top w:val="none" w:sz="0" w:space="0" w:color="auto"/>
            <w:left w:val="none" w:sz="0" w:space="0" w:color="auto"/>
            <w:bottom w:val="none" w:sz="0" w:space="0" w:color="auto"/>
            <w:right w:val="none" w:sz="0" w:space="0" w:color="auto"/>
          </w:divBdr>
        </w:div>
        <w:div w:id="1759060481">
          <w:marLeft w:val="0"/>
          <w:marRight w:val="0"/>
          <w:marTop w:val="0"/>
          <w:marBottom w:val="0"/>
          <w:divBdr>
            <w:top w:val="none" w:sz="0" w:space="0" w:color="auto"/>
            <w:left w:val="none" w:sz="0" w:space="0" w:color="auto"/>
            <w:bottom w:val="none" w:sz="0" w:space="0" w:color="auto"/>
            <w:right w:val="none" w:sz="0" w:space="0" w:color="auto"/>
          </w:divBdr>
        </w:div>
        <w:div w:id="94448036">
          <w:marLeft w:val="0"/>
          <w:marRight w:val="0"/>
          <w:marTop w:val="0"/>
          <w:marBottom w:val="0"/>
          <w:divBdr>
            <w:top w:val="none" w:sz="0" w:space="0" w:color="auto"/>
            <w:left w:val="none" w:sz="0" w:space="0" w:color="auto"/>
            <w:bottom w:val="none" w:sz="0" w:space="0" w:color="auto"/>
            <w:right w:val="none" w:sz="0" w:space="0" w:color="auto"/>
          </w:divBdr>
        </w:div>
      </w:divsChild>
    </w:div>
    <w:div w:id="403187580">
      <w:bodyDiv w:val="1"/>
      <w:marLeft w:val="0"/>
      <w:marRight w:val="0"/>
      <w:marTop w:val="0"/>
      <w:marBottom w:val="0"/>
      <w:divBdr>
        <w:top w:val="none" w:sz="0" w:space="0" w:color="auto"/>
        <w:left w:val="none" w:sz="0" w:space="0" w:color="auto"/>
        <w:bottom w:val="none" w:sz="0" w:space="0" w:color="auto"/>
        <w:right w:val="none" w:sz="0" w:space="0" w:color="auto"/>
      </w:divBdr>
      <w:divsChild>
        <w:div w:id="585654152">
          <w:marLeft w:val="0"/>
          <w:marRight w:val="0"/>
          <w:marTop w:val="0"/>
          <w:marBottom w:val="0"/>
          <w:divBdr>
            <w:top w:val="none" w:sz="0" w:space="0" w:color="auto"/>
            <w:left w:val="none" w:sz="0" w:space="0" w:color="auto"/>
            <w:bottom w:val="none" w:sz="0" w:space="0" w:color="auto"/>
            <w:right w:val="none" w:sz="0" w:space="0" w:color="auto"/>
          </w:divBdr>
          <w:divsChild>
            <w:div w:id="1422485519">
              <w:marLeft w:val="0"/>
              <w:marRight w:val="0"/>
              <w:marTop w:val="0"/>
              <w:marBottom w:val="0"/>
              <w:divBdr>
                <w:top w:val="none" w:sz="0" w:space="0" w:color="auto"/>
                <w:left w:val="none" w:sz="0" w:space="0" w:color="auto"/>
                <w:bottom w:val="none" w:sz="0" w:space="0" w:color="auto"/>
                <w:right w:val="none" w:sz="0" w:space="0" w:color="auto"/>
              </w:divBdr>
              <w:divsChild>
                <w:div w:id="709040329">
                  <w:marLeft w:val="0"/>
                  <w:marRight w:val="0"/>
                  <w:marTop w:val="0"/>
                  <w:marBottom w:val="0"/>
                  <w:divBdr>
                    <w:top w:val="none" w:sz="0" w:space="0" w:color="auto"/>
                    <w:left w:val="none" w:sz="0" w:space="0" w:color="auto"/>
                    <w:bottom w:val="none" w:sz="0" w:space="0" w:color="auto"/>
                    <w:right w:val="none" w:sz="0" w:space="0" w:color="auto"/>
                  </w:divBdr>
                  <w:divsChild>
                    <w:div w:id="18058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18985">
      <w:bodyDiv w:val="1"/>
      <w:marLeft w:val="0"/>
      <w:marRight w:val="0"/>
      <w:marTop w:val="0"/>
      <w:marBottom w:val="0"/>
      <w:divBdr>
        <w:top w:val="none" w:sz="0" w:space="0" w:color="auto"/>
        <w:left w:val="none" w:sz="0" w:space="0" w:color="auto"/>
        <w:bottom w:val="none" w:sz="0" w:space="0" w:color="auto"/>
        <w:right w:val="none" w:sz="0" w:space="0" w:color="auto"/>
      </w:divBdr>
      <w:divsChild>
        <w:div w:id="231501790">
          <w:marLeft w:val="0"/>
          <w:marRight w:val="0"/>
          <w:marTop w:val="0"/>
          <w:marBottom w:val="0"/>
          <w:divBdr>
            <w:top w:val="none" w:sz="0" w:space="0" w:color="auto"/>
            <w:left w:val="none" w:sz="0" w:space="0" w:color="auto"/>
            <w:bottom w:val="none" w:sz="0" w:space="0" w:color="auto"/>
            <w:right w:val="none" w:sz="0" w:space="0" w:color="auto"/>
          </w:divBdr>
        </w:div>
        <w:div w:id="1296183152">
          <w:marLeft w:val="0"/>
          <w:marRight w:val="0"/>
          <w:marTop w:val="0"/>
          <w:marBottom w:val="0"/>
          <w:divBdr>
            <w:top w:val="none" w:sz="0" w:space="0" w:color="auto"/>
            <w:left w:val="none" w:sz="0" w:space="0" w:color="auto"/>
            <w:bottom w:val="none" w:sz="0" w:space="0" w:color="auto"/>
            <w:right w:val="none" w:sz="0" w:space="0" w:color="auto"/>
          </w:divBdr>
        </w:div>
        <w:div w:id="55709968">
          <w:marLeft w:val="0"/>
          <w:marRight w:val="0"/>
          <w:marTop w:val="0"/>
          <w:marBottom w:val="0"/>
          <w:divBdr>
            <w:top w:val="none" w:sz="0" w:space="0" w:color="auto"/>
            <w:left w:val="none" w:sz="0" w:space="0" w:color="auto"/>
            <w:bottom w:val="none" w:sz="0" w:space="0" w:color="auto"/>
            <w:right w:val="none" w:sz="0" w:space="0" w:color="auto"/>
          </w:divBdr>
        </w:div>
      </w:divsChild>
    </w:div>
    <w:div w:id="542909850">
      <w:bodyDiv w:val="1"/>
      <w:marLeft w:val="0"/>
      <w:marRight w:val="0"/>
      <w:marTop w:val="0"/>
      <w:marBottom w:val="0"/>
      <w:divBdr>
        <w:top w:val="none" w:sz="0" w:space="0" w:color="auto"/>
        <w:left w:val="none" w:sz="0" w:space="0" w:color="auto"/>
        <w:bottom w:val="none" w:sz="0" w:space="0" w:color="auto"/>
        <w:right w:val="none" w:sz="0" w:space="0" w:color="auto"/>
      </w:divBdr>
      <w:divsChild>
        <w:div w:id="812481179">
          <w:marLeft w:val="0"/>
          <w:marRight w:val="0"/>
          <w:marTop w:val="0"/>
          <w:marBottom w:val="0"/>
          <w:divBdr>
            <w:top w:val="none" w:sz="0" w:space="0" w:color="auto"/>
            <w:left w:val="none" w:sz="0" w:space="0" w:color="auto"/>
            <w:bottom w:val="none" w:sz="0" w:space="0" w:color="auto"/>
            <w:right w:val="none" w:sz="0" w:space="0" w:color="auto"/>
          </w:divBdr>
        </w:div>
        <w:div w:id="1081758486">
          <w:marLeft w:val="0"/>
          <w:marRight w:val="0"/>
          <w:marTop w:val="0"/>
          <w:marBottom w:val="0"/>
          <w:divBdr>
            <w:top w:val="none" w:sz="0" w:space="0" w:color="auto"/>
            <w:left w:val="none" w:sz="0" w:space="0" w:color="auto"/>
            <w:bottom w:val="none" w:sz="0" w:space="0" w:color="auto"/>
            <w:right w:val="none" w:sz="0" w:space="0" w:color="auto"/>
          </w:divBdr>
        </w:div>
        <w:div w:id="198200457">
          <w:marLeft w:val="0"/>
          <w:marRight w:val="0"/>
          <w:marTop w:val="0"/>
          <w:marBottom w:val="0"/>
          <w:divBdr>
            <w:top w:val="none" w:sz="0" w:space="0" w:color="auto"/>
            <w:left w:val="none" w:sz="0" w:space="0" w:color="auto"/>
            <w:bottom w:val="none" w:sz="0" w:space="0" w:color="auto"/>
            <w:right w:val="none" w:sz="0" w:space="0" w:color="auto"/>
          </w:divBdr>
        </w:div>
        <w:div w:id="1034430659">
          <w:marLeft w:val="0"/>
          <w:marRight w:val="0"/>
          <w:marTop w:val="0"/>
          <w:marBottom w:val="0"/>
          <w:divBdr>
            <w:top w:val="none" w:sz="0" w:space="0" w:color="auto"/>
            <w:left w:val="none" w:sz="0" w:space="0" w:color="auto"/>
            <w:bottom w:val="none" w:sz="0" w:space="0" w:color="auto"/>
            <w:right w:val="none" w:sz="0" w:space="0" w:color="auto"/>
          </w:divBdr>
        </w:div>
        <w:div w:id="1110054727">
          <w:marLeft w:val="0"/>
          <w:marRight w:val="0"/>
          <w:marTop w:val="0"/>
          <w:marBottom w:val="0"/>
          <w:divBdr>
            <w:top w:val="none" w:sz="0" w:space="0" w:color="auto"/>
            <w:left w:val="none" w:sz="0" w:space="0" w:color="auto"/>
            <w:bottom w:val="none" w:sz="0" w:space="0" w:color="auto"/>
            <w:right w:val="none" w:sz="0" w:space="0" w:color="auto"/>
          </w:divBdr>
        </w:div>
      </w:divsChild>
    </w:div>
    <w:div w:id="556014664">
      <w:bodyDiv w:val="1"/>
      <w:marLeft w:val="0"/>
      <w:marRight w:val="0"/>
      <w:marTop w:val="0"/>
      <w:marBottom w:val="0"/>
      <w:divBdr>
        <w:top w:val="none" w:sz="0" w:space="0" w:color="auto"/>
        <w:left w:val="none" w:sz="0" w:space="0" w:color="auto"/>
        <w:bottom w:val="none" w:sz="0" w:space="0" w:color="auto"/>
        <w:right w:val="none" w:sz="0" w:space="0" w:color="auto"/>
      </w:divBdr>
    </w:div>
    <w:div w:id="629749937">
      <w:bodyDiv w:val="1"/>
      <w:marLeft w:val="0"/>
      <w:marRight w:val="0"/>
      <w:marTop w:val="0"/>
      <w:marBottom w:val="0"/>
      <w:divBdr>
        <w:top w:val="none" w:sz="0" w:space="0" w:color="auto"/>
        <w:left w:val="none" w:sz="0" w:space="0" w:color="auto"/>
        <w:bottom w:val="none" w:sz="0" w:space="0" w:color="auto"/>
        <w:right w:val="none" w:sz="0" w:space="0" w:color="auto"/>
      </w:divBdr>
    </w:div>
    <w:div w:id="636884656">
      <w:bodyDiv w:val="1"/>
      <w:marLeft w:val="0"/>
      <w:marRight w:val="0"/>
      <w:marTop w:val="0"/>
      <w:marBottom w:val="0"/>
      <w:divBdr>
        <w:top w:val="none" w:sz="0" w:space="0" w:color="auto"/>
        <w:left w:val="none" w:sz="0" w:space="0" w:color="auto"/>
        <w:bottom w:val="none" w:sz="0" w:space="0" w:color="auto"/>
        <w:right w:val="none" w:sz="0" w:space="0" w:color="auto"/>
      </w:divBdr>
      <w:divsChild>
        <w:div w:id="1198541665">
          <w:marLeft w:val="0"/>
          <w:marRight w:val="0"/>
          <w:marTop w:val="0"/>
          <w:marBottom w:val="0"/>
          <w:divBdr>
            <w:top w:val="none" w:sz="0" w:space="0" w:color="auto"/>
            <w:left w:val="none" w:sz="0" w:space="0" w:color="auto"/>
            <w:bottom w:val="none" w:sz="0" w:space="0" w:color="auto"/>
            <w:right w:val="none" w:sz="0" w:space="0" w:color="auto"/>
          </w:divBdr>
        </w:div>
        <w:div w:id="1657416414">
          <w:marLeft w:val="0"/>
          <w:marRight w:val="0"/>
          <w:marTop w:val="0"/>
          <w:marBottom w:val="0"/>
          <w:divBdr>
            <w:top w:val="none" w:sz="0" w:space="0" w:color="auto"/>
            <w:left w:val="none" w:sz="0" w:space="0" w:color="auto"/>
            <w:bottom w:val="none" w:sz="0" w:space="0" w:color="auto"/>
            <w:right w:val="none" w:sz="0" w:space="0" w:color="auto"/>
          </w:divBdr>
        </w:div>
      </w:divsChild>
    </w:div>
    <w:div w:id="638997799">
      <w:bodyDiv w:val="1"/>
      <w:marLeft w:val="0"/>
      <w:marRight w:val="0"/>
      <w:marTop w:val="0"/>
      <w:marBottom w:val="0"/>
      <w:divBdr>
        <w:top w:val="none" w:sz="0" w:space="0" w:color="auto"/>
        <w:left w:val="none" w:sz="0" w:space="0" w:color="auto"/>
        <w:bottom w:val="none" w:sz="0" w:space="0" w:color="auto"/>
        <w:right w:val="none" w:sz="0" w:space="0" w:color="auto"/>
      </w:divBdr>
    </w:div>
    <w:div w:id="646127329">
      <w:bodyDiv w:val="1"/>
      <w:marLeft w:val="0"/>
      <w:marRight w:val="0"/>
      <w:marTop w:val="0"/>
      <w:marBottom w:val="0"/>
      <w:divBdr>
        <w:top w:val="none" w:sz="0" w:space="0" w:color="auto"/>
        <w:left w:val="none" w:sz="0" w:space="0" w:color="auto"/>
        <w:bottom w:val="none" w:sz="0" w:space="0" w:color="auto"/>
        <w:right w:val="none" w:sz="0" w:space="0" w:color="auto"/>
      </w:divBdr>
    </w:div>
    <w:div w:id="695690284">
      <w:bodyDiv w:val="1"/>
      <w:marLeft w:val="0"/>
      <w:marRight w:val="0"/>
      <w:marTop w:val="0"/>
      <w:marBottom w:val="0"/>
      <w:divBdr>
        <w:top w:val="none" w:sz="0" w:space="0" w:color="auto"/>
        <w:left w:val="none" w:sz="0" w:space="0" w:color="auto"/>
        <w:bottom w:val="none" w:sz="0" w:space="0" w:color="auto"/>
        <w:right w:val="none" w:sz="0" w:space="0" w:color="auto"/>
      </w:divBdr>
    </w:div>
    <w:div w:id="754982564">
      <w:bodyDiv w:val="1"/>
      <w:marLeft w:val="0"/>
      <w:marRight w:val="0"/>
      <w:marTop w:val="0"/>
      <w:marBottom w:val="0"/>
      <w:divBdr>
        <w:top w:val="none" w:sz="0" w:space="0" w:color="auto"/>
        <w:left w:val="none" w:sz="0" w:space="0" w:color="auto"/>
        <w:bottom w:val="none" w:sz="0" w:space="0" w:color="auto"/>
        <w:right w:val="none" w:sz="0" w:space="0" w:color="auto"/>
      </w:divBdr>
    </w:div>
    <w:div w:id="781997903">
      <w:bodyDiv w:val="1"/>
      <w:marLeft w:val="0"/>
      <w:marRight w:val="0"/>
      <w:marTop w:val="0"/>
      <w:marBottom w:val="0"/>
      <w:divBdr>
        <w:top w:val="none" w:sz="0" w:space="0" w:color="auto"/>
        <w:left w:val="none" w:sz="0" w:space="0" w:color="auto"/>
        <w:bottom w:val="none" w:sz="0" w:space="0" w:color="auto"/>
        <w:right w:val="none" w:sz="0" w:space="0" w:color="auto"/>
      </w:divBdr>
      <w:divsChild>
        <w:div w:id="955790591">
          <w:marLeft w:val="0"/>
          <w:marRight w:val="0"/>
          <w:marTop w:val="0"/>
          <w:marBottom w:val="0"/>
          <w:divBdr>
            <w:top w:val="none" w:sz="0" w:space="0" w:color="auto"/>
            <w:left w:val="none" w:sz="0" w:space="0" w:color="auto"/>
            <w:bottom w:val="none" w:sz="0" w:space="0" w:color="auto"/>
            <w:right w:val="none" w:sz="0" w:space="0" w:color="auto"/>
          </w:divBdr>
        </w:div>
        <w:div w:id="575627511">
          <w:marLeft w:val="0"/>
          <w:marRight w:val="0"/>
          <w:marTop w:val="0"/>
          <w:marBottom w:val="0"/>
          <w:divBdr>
            <w:top w:val="none" w:sz="0" w:space="0" w:color="auto"/>
            <w:left w:val="none" w:sz="0" w:space="0" w:color="auto"/>
            <w:bottom w:val="none" w:sz="0" w:space="0" w:color="auto"/>
            <w:right w:val="none" w:sz="0" w:space="0" w:color="auto"/>
          </w:divBdr>
          <w:divsChild>
            <w:div w:id="612827249">
              <w:marLeft w:val="0"/>
              <w:marRight w:val="0"/>
              <w:marTop w:val="0"/>
              <w:marBottom w:val="0"/>
              <w:divBdr>
                <w:top w:val="none" w:sz="0" w:space="0" w:color="auto"/>
                <w:left w:val="none" w:sz="0" w:space="0" w:color="auto"/>
                <w:bottom w:val="none" w:sz="0" w:space="0" w:color="auto"/>
                <w:right w:val="none" w:sz="0" w:space="0" w:color="auto"/>
              </w:divBdr>
            </w:div>
            <w:div w:id="1426421699">
              <w:marLeft w:val="0"/>
              <w:marRight w:val="0"/>
              <w:marTop w:val="0"/>
              <w:marBottom w:val="0"/>
              <w:divBdr>
                <w:top w:val="none" w:sz="0" w:space="0" w:color="auto"/>
                <w:left w:val="none" w:sz="0" w:space="0" w:color="auto"/>
                <w:bottom w:val="none" w:sz="0" w:space="0" w:color="auto"/>
                <w:right w:val="none" w:sz="0" w:space="0" w:color="auto"/>
              </w:divBdr>
              <w:divsChild>
                <w:div w:id="1322660609">
                  <w:marLeft w:val="0"/>
                  <w:marRight w:val="0"/>
                  <w:marTop w:val="0"/>
                  <w:marBottom w:val="0"/>
                  <w:divBdr>
                    <w:top w:val="none" w:sz="0" w:space="0" w:color="auto"/>
                    <w:left w:val="none" w:sz="0" w:space="0" w:color="auto"/>
                    <w:bottom w:val="none" w:sz="0" w:space="0" w:color="auto"/>
                    <w:right w:val="none" w:sz="0" w:space="0" w:color="auto"/>
                  </w:divBdr>
                  <w:divsChild>
                    <w:div w:id="1773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534">
          <w:marLeft w:val="0"/>
          <w:marRight w:val="0"/>
          <w:marTop w:val="0"/>
          <w:marBottom w:val="0"/>
          <w:divBdr>
            <w:top w:val="none" w:sz="0" w:space="0" w:color="auto"/>
            <w:left w:val="none" w:sz="0" w:space="0" w:color="auto"/>
            <w:bottom w:val="none" w:sz="0" w:space="0" w:color="auto"/>
            <w:right w:val="none" w:sz="0" w:space="0" w:color="auto"/>
          </w:divBdr>
          <w:divsChild>
            <w:div w:id="2037726677">
              <w:marLeft w:val="0"/>
              <w:marRight w:val="0"/>
              <w:marTop w:val="0"/>
              <w:marBottom w:val="0"/>
              <w:divBdr>
                <w:top w:val="none" w:sz="0" w:space="0" w:color="auto"/>
                <w:left w:val="none" w:sz="0" w:space="0" w:color="auto"/>
                <w:bottom w:val="none" w:sz="0" w:space="0" w:color="auto"/>
                <w:right w:val="none" w:sz="0" w:space="0" w:color="auto"/>
              </w:divBdr>
            </w:div>
          </w:divsChild>
        </w:div>
        <w:div w:id="1330257700">
          <w:marLeft w:val="0"/>
          <w:marRight w:val="0"/>
          <w:marTop w:val="0"/>
          <w:marBottom w:val="0"/>
          <w:divBdr>
            <w:top w:val="none" w:sz="0" w:space="0" w:color="auto"/>
            <w:left w:val="none" w:sz="0" w:space="0" w:color="auto"/>
            <w:bottom w:val="none" w:sz="0" w:space="0" w:color="auto"/>
            <w:right w:val="none" w:sz="0" w:space="0" w:color="auto"/>
          </w:divBdr>
          <w:divsChild>
            <w:div w:id="312953855">
              <w:marLeft w:val="0"/>
              <w:marRight w:val="0"/>
              <w:marTop w:val="0"/>
              <w:marBottom w:val="0"/>
              <w:divBdr>
                <w:top w:val="none" w:sz="0" w:space="0" w:color="auto"/>
                <w:left w:val="none" w:sz="0" w:space="0" w:color="auto"/>
                <w:bottom w:val="none" w:sz="0" w:space="0" w:color="auto"/>
                <w:right w:val="none" w:sz="0" w:space="0" w:color="auto"/>
              </w:divBdr>
            </w:div>
            <w:div w:id="1238855369">
              <w:marLeft w:val="0"/>
              <w:marRight w:val="0"/>
              <w:marTop w:val="0"/>
              <w:marBottom w:val="0"/>
              <w:divBdr>
                <w:top w:val="none" w:sz="0" w:space="0" w:color="auto"/>
                <w:left w:val="none" w:sz="0" w:space="0" w:color="auto"/>
                <w:bottom w:val="none" w:sz="0" w:space="0" w:color="auto"/>
                <w:right w:val="none" w:sz="0" w:space="0" w:color="auto"/>
              </w:divBdr>
              <w:divsChild>
                <w:div w:id="142239367">
                  <w:marLeft w:val="0"/>
                  <w:marRight w:val="0"/>
                  <w:marTop w:val="0"/>
                  <w:marBottom w:val="0"/>
                  <w:divBdr>
                    <w:top w:val="none" w:sz="0" w:space="0" w:color="auto"/>
                    <w:left w:val="none" w:sz="0" w:space="0" w:color="auto"/>
                    <w:bottom w:val="none" w:sz="0" w:space="0" w:color="auto"/>
                    <w:right w:val="none" w:sz="0" w:space="0" w:color="auto"/>
                  </w:divBdr>
                </w:div>
                <w:div w:id="1797141631">
                  <w:marLeft w:val="0"/>
                  <w:marRight w:val="0"/>
                  <w:marTop w:val="0"/>
                  <w:marBottom w:val="0"/>
                  <w:divBdr>
                    <w:top w:val="none" w:sz="0" w:space="0" w:color="auto"/>
                    <w:left w:val="none" w:sz="0" w:space="0" w:color="auto"/>
                    <w:bottom w:val="none" w:sz="0" w:space="0" w:color="auto"/>
                    <w:right w:val="none" w:sz="0" w:space="0" w:color="auto"/>
                  </w:divBdr>
                </w:div>
                <w:div w:id="181209301">
                  <w:marLeft w:val="0"/>
                  <w:marRight w:val="0"/>
                  <w:marTop w:val="0"/>
                  <w:marBottom w:val="0"/>
                  <w:divBdr>
                    <w:top w:val="none" w:sz="0" w:space="0" w:color="auto"/>
                    <w:left w:val="none" w:sz="0" w:space="0" w:color="auto"/>
                    <w:bottom w:val="none" w:sz="0" w:space="0" w:color="auto"/>
                    <w:right w:val="none" w:sz="0" w:space="0" w:color="auto"/>
                  </w:divBdr>
                </w:div>
                <w:div w:id="1336880894">
                  <w:marLeft w:val="0"/>
                  <w:marRight w:val="0"/>
                  <w:marTop w:val="0"/>
                  <w:marBottom w:val="0"/>
                  <w:divBdr>
                    <w:top w:val="none" w:sz="0" w:space="0" w:color="auto"/>
                    <w:left w:val="none" w:sz="0" w:space="0" w:color="auto"/>
                    <w:bottom w:val="none" w:sz="0" w:space="0" w:color="auto"/>
                    <w:right w:val="none" w:sz="0" w:space="0" w:color="auto"/>
                  </w:divBdr>
                </w:div>
                <w:div w:id="1568958604">
                  <w:marLeft w:val="0"/>
                  <w:marRight w:val="0"/>
                  <w:marTop w:val="0"/>
                  <w:marBottom w:val="0"/>
                  <w:divBdr>
                    <w:top w:val="none" w:sz="0" w:space="0" w:color="auto"/>
                    <w:left w:val="none" w:sz="0" w:space="0" w:color="auto"/>
                    <w:bottom w:val="none" w:sz="0" w:space="0" w:color="auto"/>
                    <w:right w:val="none" w:sz="0" w:space="0" w:color="auto"/>
                  </w:divBdr>
                </w:div>
                <w:div w:id="1726368775">
                  <w:marLeft w:val="0"/>
                  <w:marRight w:val="0"/>
                  <w:marTop w:val="0"/>
                  <w:marBottom w:val="0"/>
                  <w:divBdr>
                    <w:top w:val="none" w:sz="0" w:space="0" w:color="auto"/>
                    <w:left w:val="none" w:sz="0" w:space="0" w:color="auto"/>
                    <w:bottom w:val="none" w:sz="0" w:space="0" w:color="auto"/>
                    <w:right w:val="none" w:sz="0" w:space="0" w:color="auto"/>
                  </w:divBdr>
                </w:div>
                <w:div w:id="1387535746">
                  <w:marLeft w:val="0"/>
                  <w:marRight w:val="0"/>
                  <w:marTop w:val="0"/>
                  <w:marBottom w:val="0"/>
                  <w:divBdr>
                    <w:top w:val="none" w:sz="0" w:space="0" w:color="auto"/>
                    <w:left w:val="none" w:sz="0" w:space="0" w:color="auto"/>
                    <w:bottom w:val="none" w:sz="0" w:space="0" w:color="auto"/>
                    <w:right w:val="none" w:sz="0" w:space="0" w:color="auto"/>
                  </w:divBdr>
                </w:div>
                <w:div w:id="283776644">
                  <w:marLeft w:val="0"/>
                  <w:marRight w:val="0"/>
                  <w:marTop w:val="0"/>
                  <w:marBottom w:val="0"/>
                  <w:divBdr>
                    <w:top w:val="none" w:sz="0" w:space="0" w:color="auto"/>
                    <w:left w:val="none" w:sz="0" w:space="0" w:color="auto"/>
                    <w:bottom w:val="none" w:sz="0" w:space="0" w:color="auto"/>
                    <w:right w:val="none" w:sz="0" w:space="0" w:color="auto"/>
                  </w:divBdr>
                </w:div>
                <w:div w:id="1406880208">
                  <w:marLeft w:val="0"/>
                  <w:marRight w:val="0"/>
                  <w:marTop w:val="0"/>
                  <w:marBottom w:val="0"/>
                  <w:divBdr>
                    <w:top w:val="none" w:sz="0" w:space="0" w:color="auto"/>
                    <w:left w:val="none" w:sz="0" w:space="0" w:color="auto"/>
                    <w:bottom w:val="none" w:sz="0" w:space="0" w:color="auto"/>
                    <w:right w:val="none" w:sz="0" w:space="0" w:color="auto"/>
                  </w:divBdr>
                </w:div>
                <w:div w:id="1305351722">
                  <w:marLeft w:val="0"/>
                  <w:marRight w:val="0"/>
                  <w:marTop w:val="0"/>
                  <w:marBottom w:val="0"/>
                  <w:divBdr>
                    <w:top w:val="none" w:sz="0" w:space="0" w:color="auto"/>
                    <w:left w:val="none" w:sz="0" w:space="0" w:color="auto"/>
                    <w:bottom w:val="none" w:sz="0" w:space="0" w:color="auto"/>
                    <w:right w:val="none" w:sz="0" w:space="0" w:color="auto"/>
                  </w:divBdr>
                  <w:divsChild>
                    <w:div w:id="1863322570">
                      <w:marLeft w:val="0"/>
                      <w:marRight w:val="0"/>
                      <w:marTop w:val="0"/>
                      <w:marBottom w:val="0"/>
                      <w:divBdr>
                        <w:top w:val="none" w:sz="0" w:space="0" w:color="auto"/>
                        <w:left w:val="none" w:sz="0" w:space="0" w:color="auto"/>
                        <w:bottom w:val="none" w:sz="0" w:space="0" w:color="auto"/>
                        <w:right w:val="none" w:sz="0" w:space="0" w:color="auto"/>
                      </w:divBdr>
                      <w:divsChild>
                        <w:div w:id="1509518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2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550731">
                          <w:marLeft w:val="0"/>
                          <w:marRight w:val="0"/>
                          <w:marTop w:val="0"/>
                          <w:marBottom w:val="0"/>
                          <w:divBdr>
                            <w:top w:val="none" w:sz="0" w:space="0" w:color="auto"/>
                            <w:left w:val="none" w:sz="0" w:space="0" w:color="auto"/>
                            <w:bottom w:val="none" w:sz="0" w:space="0" w:color="auto"/>
                            <w:right w:val="none" w:sz="0" w:space="0" w:color="auto"/>
                          </w:divBdr>
                          <w:divsChild>
                            <w:div w:id="1086271709">
                              <w:marLeft w:val="0"/>
                              <w:marRight w:val="0"/>
                              <w:marTop w:val="0"/>
                              <w:marBottom w:val="0"/>
                              <w:divBdr>
                                <w:top w:val="none" w:sz="0" w:space="0" w:color="auto"/>
                                <w:left w:val="none" w:sz="0" w:space="0" w:color="auto"/>
                                <w:bottom w:val="none" w:sz="0" w:space="0" w:color="auto"/>
                                <w:right w:val="none" w:sz="0" w:space="0" w:color="auto"/>
                              </w:divBdr>
                            </w:div>
                            <w:div w:id="425421973">
                              <w:marLeft w:val="0"/>
                              <w:marRight w:val="0"/>
                              <w:marTop w:val="0"/>
                              <w:marBottom w:val="0"/>
                              <w:divBdr>
                                <w:top w:val="none" w:sz="0" w:space="0" w:color="auto"/>
                                <w:left w:val="none" w:sz="0" w:space="0" w:color="auto"/>
                                <w:bottom w:val="none" w:sz="0" w:space="0" w:color="auto"/>
                                <w:right w:val="none" w:sz="0" w:space="0" w:color="auto"/>
                              </w:divBdr>
                            </w:div>
                            <w:div w:id="894051705">
                              <w:marLeft w:val="0"/>
                              <w:marRight w:val="0"/>
                              <w:marTop w:val="0"/>
                              <w:marBottom w:val="0"/>
                              <w:divBdr>
                                <w:top w:val="none" w:sz="0" w:space="0" w:color="auto"/>
                                <w:left w:val="none" w:sz="0" w:space="0" w:color="auto"/>
                                <w:bottom w:val="none" w:sz="0" w:space="0" w:color="auto"/>
                                <w:right w:val="none" w:sz="0" w:space="0" w:color="auto"/>
                              </w:divBdr>
                            </w:div>
                            <w:div w:id="748383762">
                              <w:marLeft w:val="0"/>
                              <w:marRight w:val="0"/>
                              <w:marTop w:val="0"/>
                              <w:marBottom w:val="0"/>
                              <w:divBdr>
                                <w:top w:val="none" w:sz="0" w:space="0" w:color="auto"/>
                                <w:left w:val="none" w:sz="0" w:space="0" w:color="auto"/>
                                <w:bottom w:val="none" w:sz="0" w:space="0" w:color="auto"/>
                                <w:right w:val="none" w:sz="0" w:space="0" w:color="auto"/>
                              </w:divBdr>
                            </w:div>
                            <w:div w:id="1506168273">
                              <w:marLeft w:val="0"/>
                              <w:marRight w:val="0"/>
                              <w:marTop w:val="0"/>
                              <w:marBottom w:val="0"/>
                              <w:divBdr>
                                <w:top w:val="none" w:sz="0" w:space="0" w:color="auto"/>
                                <w:left w:val="none" w:sz="0" w:space="0" w:color="auto"/>
                                <w:bottom w:val="none" w:sz="0" w:space="0" w:color="auto"/>
                                <w:right w:val="none" w:sz="0" w:space="0" w:color="auto"/>
                              </w:divBdr>
                            </w:div>
                            <w:div w:id="1202665052">
                              <w:marLeft w:val="0"/>
                              <w:marRight w:val="0"/>
                              <w:marTop w:val="0"/>
                              <w:marBottom w:val="0"/>
                              <w:divBdr>
                                <w:top w:val="none" w:sz="0" w:space="0" w:color="auto"/>
                                <w:left w:val="none" w:sz="0" w:space="0" w:color="auto"/>
                                <w:bottom w:val="none" w:sz="0" w:space="0" w:color="auto"/>
                                <w:right w:val="none" w:sz="0" w:space="0" w:color="auto"/>
                              </w:divBdr>
                              <w:divsChild>
                                <w:div w:id="1593930140">
                                  <w:marLeft w:val="0"/>
                                  <w:marRight w:val="0"/>
                                  <w:marTop w:val="0"/>
                                  <w:marBottom w:val="0"/>
                                  <w:divBdr>
                                    <w:top w:val="none" w:sz="0" w:space="0" w:color="auto"/>
                                    <w:left w:val="none" w:sz="0" w:space="0" w:color="auto"/>
                                    <w:bottom w:val="none" w:sz="0" w:space="0" w:color="auto"/>
                                    <w:right w:val="none" w:sz="0" w:space="0" w:color="auto"/>
                                  </w:divBdr>
                                </w:div>
                                <w:div w:id="378093094">
                                  <w:marLeft w:val="0"/>
                                  <w:marRight w:val="0"/>
                                  <w:marTop w:val="0"/>
                                  <w:marBottom w:val="0"/>
                                  <w:divBdr>
                                    <w:top w:val="none" w:sz="0" w:space="0" w:color="auto"/>
                                    <w:left w:val="none" w:sz="0" w:space="0" w:color="auto"/>
                                    <w:bottom w:val="none" w:sz="0" w:space="0" w:color="auto"/>
                                    <w:right w:val="none" w:sz="0" w:space="0" w:color="auto"/>
                                  </w:divBdr>
                                  <w:divsChild>
                                    <w:div w:id="274024987">
                                      <w:marLeft w:val="0"/>
                                      <w:marRight w:val="0"/>
                                      <w:marTop w:val="0"/>
                                      <w:marBottom w:val="0"/>
                                      <w:divBdr>
                                        <w:top w:val="none" w:sz="0" w:space="0" w:color="auto"/>
                                        <w:left w:val="none" w:sz="0" w:space="0" w:color="auto"/>
                                        <w:bottom w:val="none" w:sz="0" w:space="0" w:color="auto"/>
                                        <w:right w:val="none" w:sz="0" w:space="0" w:color="auto"/>
                                      </w:divBdr>
                                      <w:divsChild>
                                        <w:div w:id="1718357327">
                                          <w:marLeft w:val="0"/>
                                          <w:marRight w:val="0"/>
                                          <w:marTop w:val="0"/>
                                          <w:marBottom w:val="0"/>
                                          <w:divBdr>
                                            <w:top w:val="none" w:sz="0" w:space="0" w:color="auto"/>
                                            <w:left w:val="none" w:sz="0" w:space="0" w:color="auto"/>
                                            <w:bottom w:val="none" w:sz="0" w:space="0" w:color="auto"/>
                                            <w:right w:val="none" w:sz="0" w:space="0" w:color="auto"/>
                                          </w:divBdr>
                                          <w:divsChild>
                                            <w:div w:id="17927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5747">
                              <w:marLeft w:val="0"/>
                              <w:marRight w:val="0"/>
                              <w:marTop w:val="0"/>
                              <w:marBottom w:val="0"/>
                              <w:divBdr>
                                <w:top w:val="none" w:sz="0" w:space="0" w:color="auto"/>
                                <w:left w:val="none" w:sz="0" w:space="0" w:color="auto"/>
                                <w:bottom w:val="none" w:sz="0" w:space="0" w:color="auto"/>
                                <w:right w:val="none" w:sz="0" w:space="0" w:color="auto"/>
                              </w:divBdr>
                              <w:divsChild>
                                <w:div w:id="2067682224">
                                  <w:marLeft w:val="0"/>
                                  <w:marRight w:val="0"/>
                                  <w:marTop w:val="0"/>
                                  <w:marBottom w:val="0"/>
                                  <w:divBdr>
                                    <w:top w:val="none" w:sz="0" w:space="0" w:color="auto"/>
                                    <w:left w:val="none" w:sz="0" w:space="0" w:color="auto"/>
                                    <w:bottom w:val="none" w:sz="0" w:space="0" w:color="auto"/>
                                    <w:right w:val="none" w:sz="0" w:space="0" w:color="auto"/>
                                  </w:divBdr>
                                </w:div>
                              </w:divsChild>
                            </w:div>
                            <w:div w:id="640887776">
                              <w:marLeft w:val="0"/>
                              <w:marRight w:val="0"/>
                              <w:marTop w:val="0"/>
                              <w:marBottom w:val="0"/>
                              <w:divBdr>
                                <w:top w:val="none" w:sz="0" w:space="0" w:color="auto"/>
                                <w:left w:val="none" w:sz="0" w:space="0" w:color="auto"/>
                                <w:bottom w:val="none" w:sz="0" w:space="0" w:color="auto"/>
                                <w:right w:val="none" w:sz="0" w:space="0" w:color="auto"/>
                              </w:divBdr>
                              <w:divsChild>
                                <w:div w:id="181482422">
                                  <w:marLeft w:val="0"/>
                                  <w:marRight w:val="0"/>
                                  <w:marTop w:val="0"/>
                                  <w:marBottom w:val="0"/>
                                  <w:divBdr>
                                    <w:top w:val="none" w:sz="0" w:space="0" w:color="auto"/>
                                    <w:left w:val="none" w:sz="0" w:space="0" w:color="auto"/>
                                    <w:bottom w:val="none" w:sz="0" w:space="0" w:color="auto"/>
                                    <w:right w:val="none" w:sz="0" w:space="0" w:color="auto"/>
                                  </w:divBdr>
                                  <w:divsChild>
                                    <w:div w:id="210004122">
                                      <w:marLeft w:val="0"/>
                                      <w:marRight w:val="0"/>
                                      <w:marTop w:val="0"/>
                                      <w:marBottom w:val="0"/>
                                      <w:divBdr>
                                        <w:top w:val="none" w:sz="0" w:space="0" w:color="auto"/>
                                        <w:left w:val="none" w:sz="0" w:space="0" w:color="auto"/>
                                        <w:bottom w:val="none" w:sz="0" w:space="0" w:color="auto"/>
                                        <w:right w:val="none" w:sz="0" w:space="0" w:color="auto"/>
                                      </w:divBdr>
                                    </w:div>
                                    <w:div w:id="214506289">
                                      <w:marLeft w:val="0"/>
                                      <w:marRight w:val="0"/>
                                      <w:marTop w:val="0"/>
                                      <w:marBottom w:val="0"/>
                                      <w:divBdr>
                                        <w:top w:val="none" w:sz="0" w:space="0" w:color="auto"/>
                                        <w:left w:val="none" w:sz="0" w:space="0" w:color="auto"/>
                                        <w:bottom w:val="none" w:sz="0" w:space="0" w:color="auto"/>
                                        <w:right w:val="none" w:sz="0" w:space="0" w:color="auto"/>
                                      </w:divBdr>
                                    </w:div>
                                    <w:div w:id="802698131">
                                      <w:marLeft w:val="0"/>
                                      <w:marRight w:val="0"/>
                                      <w:marTop w:val="0"/>
                                      <w:marBottom w:val="0"/>
                                      <w:divBdr>
                                        <w:top w:val="none" w:sz="0" w:space="0" w:color="auto"/>
                                        <w:left w:val="none" w:sz="0" w:space="0" w:color="auto"/>
                                        <w:bottom w:val="none" w:sz="0" w:space="0" w:color="auto"/>
                                        <w:right w:val="none" w:sz="0" w:space="0" w:color="auto"/>
                                      </w:divBdr>
                                    </w:div>
                                    <w:div w:id="820389170">
                                      <w:marLeft w:val="0"/>
                                      <w:marRight w:val="0"/>
                                      <w:marTop w:val="0"/>
                                      <w:marBottom w:val="0"/>
                                      <w:divBdr>
                                        <w:top w:val="none" w:sz="0" w:space="0" w:color="auto"/>
                                        <w:left w:val="none" w:sz="0" w:space="0" w:color="auto"/>
                                        <w:bottom w:val="none" w:sz="0" w:space="0" w:color="auto"/>
                                        <w:right w:val="none" w:sz="0" w:space="0" w:color="auto"/>
                                      </w:divBdr>
                                    </w:div>
                                    <w:div w:id="2035380044">
                                      <w:marLeft w:val="0"/>
                                      <w:marRight w:val="0"/>
                                      <w:marTop w:val="0"/>
                                      <w:marBottom w:val="0"/>
                                      <w:divBdr>
                                        <w:top w:val="none" w:sz="0" w:space="0" w:color="auto"/>
                                        <w:left w:val="none" w:sz="0" w:space="0" w:color="auto"/>
                                        <w:bottom w:val="none" w:sz="0" w:space="0" w:color="auto"/>
                                        <w:right w:val="none" w:sz="0" w:space="0" w:color="auto"/>
                                      </w:divBdr>
                                    </w:div>
                                    <w:div w:id="1741442035">
                                      <w:marLeft w:val="0"/>
                                      <w:marRight w:val="0"/>
                                      <w:marTop w:val="0"/>
                                      <w:marBottom w:val="0"/>
                                      <w:divBdr>
                                        <w:top w:val="none" w:sz="0" w:space="0" w:color="auto"/>
                                        <w:left w:val="none" w:sz="0" w:space="0" w:color="auto"/>
                                        <w:bottom w:val="none" w:sz="0" w:space="0" w:color="auto"/>
                                        <w:right w:val="none" w:sz="0" w:space="0" w:color="auto"/>
                                      </w:divBdr>
                                    </w:div>
                                    <w:div w:id="1511604571">
                                      <w:marLeft w:val="0"/>
                                      <w:marRight w:val="0"/>
                                      <w:marTop w:val="0"/>
                                      <w:marBottom w:val="0"/>
                                      <w:divBdr>
                                        <w:top w:val="none" w:sz="0" w:space="0" w:color="auto"/>
                                        <w:left w:val="none" w:sz="0" w:space="0" w:color="auto"/>
                                        <w:bottom w:val="none" w:sz="0" w:space="0" w:color="auto"/>
                                        <w:right w:val="none" w:sz="0" w:space="0" w:color="auto"/>
                                      </w:divBdr>
                                    </w:div>
                                    <w:div w:id="1445804510">
                                      <w:marLeft w:val="0"/>
                                      <w:marRight w:val="0"/>
                                      <w:marTop w:val="0"/>
                                      <w:marBottom w:val="0"/>
                                      <w:divBdr>
                                        <w:top w:val="none" w:sz="0" w:space="0" w:color="auto"/>
                                        <w:left w:val="none" w:sz="0" w:space="0" w:color="auto"/>
                                        <w:bottom w:val="none" w:sz="0" w:space="0" w:color="auto"/>
                                        <w:right w:val="none" w:sz="0" w:space="0" w:color="auto"/>
                                      </w:divBdr>
                                    </w:div>
                                    <w:div w:id="584874039">
                                      <w:marLeft w:val="0"/>
                                      <w:marRight w:val="0"/>
                                      <w:marTop w:val="0"/>
                                      <w:marBottom w:val="0"/>
                                      <w:divBdr>
                                        <w:top w:val="none" w:sz="0" w:space="0" w:color="auto"/>
                                        <w:left w:val="none" w:sz="0" w:space="0" w:color="auto"/>
                                        <w:bottom w:val="none" w:sz="0" w:space="0" w:color="auto"/>
                                        <w:right w:val="none" w:sz="0" w:space="0" w:color="auto"/>
                                      </w:divBdr>
                                    </w:div>
                                    <w:div w:id="70008207">
                                      <w:marLeft w:val="0"/>
                                      <w:marRight w:val="0"/>
                                      <w:marTop w:val="0"/>
                                      <w:marBottom w:val="0"/>
                                      <w:divBdr>
                                        <w:top w:val="none" w:sz="0" w:space="0" w:color="auto"/>
                                        <w:left w:val="none" w:sz="0" w:space="0" w:color="auto"/>
                                        <w:bottom w:val="none" w:sz="0" w:space="0" w:color="auto"/>
                                        <w:right w:val="none" w:sz="0" w:space="0" w:color="auto"/>
                                      </w:divBdr>
                                    </w:div>
                                    <w:div w:id="57241555">
                                      <w:marLeft w:val="0"/>
                                      <w:marRight w:val="0"/>
                                      <w:marTop w:val="0"/>
                                      <w:marBottom w:val="0"/>
                                      <w:divBdr>
                                        <w:top w:val="none" w:sz="0" w:space="0" w:color="auto"/>
                                        <w:left w:val="none" w:sz="0" w:space="0" w:color="auto"/>
                                        <w:bottom w:val="none" w:sz="0" w:space="0" w:color="auto"/>
                                        <w:right w:val="none" w:sz="0" w:space="0" w:color="auto"/>
                                      </w:divBdr>
                                      <w:divsChild>
                                        <w:div w:id="970404601">
                                          <w:marLeft w:val="0"/>
                                          <w:marRight w:val="0"/>
                                          <w:marTop w:val="0"/>
                                          <w:marBottom w:val="0"/>
                                          <w:divBdr>
                                            <w:top w:val="none" w:sz="0" w:space="0" w:color="auto"/>
                                            <w:left w:val="none" w:sz="0" w:space="0" w:color="auto"/>
                                            <w:bottom w:val="none" w:sz="0" w:space="0" w:color="auto"/>
                                            <w:right w:val="none" w:sz="0" w:space="0" w:color="auto"/>
                                          </w:divBdr>
                                          <w:divsChild>
                                            <w:div w:id="70782785">
                                              <w:marLeft w:val="0"/>
                                              <w:marRight w:val="0"/>
                                              <w:marTop w:val="0"/>
                                              <w:marBottom w:val="0"/>
                                              <w:divBdr>
                                                <w:top w:val="none" w:sz="0" w:space="0" w:color="auto"/>
                                                <w:left w:val="none" w:sz="0" w:space="0" w:color="auto"/>
                                                <w:bottom w:val="none" w:sz="0" w:space="0" w:color="auto"/>
                                                <w:right w:val="none" w:sz="0" w:space="0" w:color="auto"/>
                                              </w:divBdr>
                                              <w:divsChild>
                                                <w:div w:id="901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07">
                                  <w:marLeft w:val="0"/>
                                  <w:marRight w:val="0"/>
                                  <w:marTop w:val="0"/>
                                  <w:marBottom w:val="0"/>
                                  <w:divBdr>
                                    <w:top w:val="none" w:sz="0" w:space="0" w:color="auto"/>
                                    <w:left w:val="none" w:sz="0" w:space="0" w:color="auto"/>
                                    <w:bottom w:val="none" w:sz="0" w:space="0" w:color="auto"/>
                                    <w:right w:val="none" w:sz="0" w:space="0" w:color="auto"/>
                                  </w:divBdr>
                                  <w:divsChild>
                                    <w:div w:id="1902982335">
                                      <w:marLeft w:val="0"/>
                                      <w:marRight w:val="0"/>
                                      <w:marTop w:val="0"/>
                                      <w:marBottom w:val="0"/>
                                      <w:divBdr>
                                        <w:top w:val="none" w:sz="0" w:space="0" w:color="auto"/>
                                        <w:left w:val="none" w:sz="0" w:space="0" w:color="auto"/>
                                        <w:bottom w:val="none" w:sz="0" w:space="0" w:color="auto"/>
                                        <w:right w:val="none" w:sz="0" w:space="0" w:color="auto"/>
                                      </w:divBdr>
                                    </w:div>
                                    <w:div w:id="715206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938631">
                                          <w:marLeft w:val="0"/>
                                          <w:marRight w:val="0"/>
                                          <w:marTop w:val="0"/>
                                          <w:marBottom w:val="0"/>
                                          <w:divBdr>
                                            <w:top w:val="none" w:sz="0" w:space="0" w:color="auto"/>
                                            <w:left w:val="none" w:sz="0" w:space="0" w:color="auto"/>
                                            <w:bottom w:val="none" w:sz="0" w:space="0" w:color="auto"/>
                                            <w:right w:val="none" w:sz="0" w:space="0" w:color="auto"/>
                                          </w:divBdr>
                                          <w:divsChild>
                                            <w:div w:id="869683884">
                                              <w:marLeft w:val="0"/>
                                              <w:marRight w:val="0"/>
                                              <w:marTop w:val="0"/>
                                              <w:marBottom w:val="0"/>
                                              <w:divBdr>
                                                <w:top w:val="none" w:sz="0" w:space="0" w:color="auto"/>
                                                <w:left w:val="none" w:sz="0" w:space="0" w:color="auto"/>
                                                <w:bottom w:val="none" w:sz="0" w:space="0" w:color="auto"/>
                                                <w:right w:val="none" w:sz="0" w:space="0" w:color="auto"/>
                                              </w:divBdr>
                                              <w:divsChild>
                                                <w:div w:id="285502753">
                                                  <w:marLeft w:val="0"/>
                                                  <w:marRight w:val="0"/>
                                                  <w:marTop w:val="0"/>
                                                  <w:marBottom w:val="0"/>
                                                  <w:divBdr>
                                                    <w:top w:val="none" w:sz="0" w:space="0" w:color="auto"/>
                                                    <w:left w:val="none" w:sz="0" w:space="0" w:color="auto"/>
                                                    <w:bottom w:val="none" w:sz="0" w:space="0" w:color="auto"/>
                                                    <w:right w:val="none" w:sz="0" w:space="0" w:color="auto"/>
                                                  </w:divBdr>
                                                </w:div>
                                              </w:divsChild>
                                            </w:div>
                                            <w:div w:id="660891049">
                                              <w:marLeft w:val="0"/>
                                              <w:marRight w:val="0"/>
                                              <w:marTop w:val="0"/>
                                              <w:marBottom w:val="0"/>
                                              <w:divBdr>
                                                <w:top w:val="none" w:sz="0" w:space="0" w:color="auto"/>
                                                <w:left w:val="none" w:sz="0" w:space="0" w:color="auto"/>
                                                <w:bottom w:val="none" w:sz="0" w:space="0" w:color="auto"/>
                                                <w:right w:val="none" w:sz="0" w:space="0" w:color="auto"/>
                                              </w:divBdr>
                                              <w:divsChild>
                                                <w:div w:id="1226183676">
                                                  <w:marLeft w:val="0"/>
                                                  <w:marRight w:val="0"/>
                                                  <w:marTop w:val="0"/>
                                                  <w:marBottom w:val="0"/>
                                                  <w:divBdr>
                                                    <w:top w:val="none" w:sz="0" w:space="0" w:color="auto"/>
                                                    <w:left w:val="none" w:sz="0" w:space="0" w:color="auto"/>
                                                    <w:bottom w:val="none" w:sz="0" w:space="0" w:color="auto"/>
                                                    <w:right w:val="none" w:sz="0" w:space="0" w:color="auto"/>
                                                  </w:divBdr>
                                                  <w:divsChild>
                                                    <w:div w:id="1057584077">
                                                      <w:marLeft w:val="0"/>
                                                      <w:marRight w:val="0"/>
                                                      <w:marTop w:val="0"/>
                                                      <w:marBottom w:val="0"/>
                                                      <w:divBdr>
                                                        <w:top w:val="none" w:sz="0" w:space="0" w:color="auto"/>
                                                        <w:left w:val="none" w:sz="0" w:space="0" w:color="auto"/>
                                                        <w:bottom w:val="none" w:sz="0" w:space="0" w:color="auto"/>
                                                        <w:right w:val="none" w:sz="0" w:space="0" w:color="auto"/>
                                                      </w:divBdr>
                                                    </w:div>
                                                    <w:div w:id="1408647301">
                                                      <w:marLeft w:val="0"/>
                                                      <w:marRight w:val="0"/>
                                                      <w:marTop w:val="0"/>
                                                      <w:marBottom w:val="0"/>
                                                      <w:divBdr>
                                                        <w:top w:val="none" w:sz="0" w:space="0" w:color="auto"/>
                                                        <w:left w:val="none" w:sz="0" w:space="0" w:color="auto"/>
                                                        <w:bottom w:val="none" w:sz="0" w:space="0" w:color="auto"/>
                                                        <w:right w:val="none" w:sz="0" w:space="0" w:color="auto"/>
                                                      </w:divBdr>
                                                      <w:divsChild>
                                                        <w:div w:id="1722291293">
                                                          <w:marLeft w:val="0"/>
                                                          <w:marRight w:val="0"/>
                                                          <w:marTop w:val="0"/>
                                                          <w:marBottom w:val="0"/>
                                                          <w:divBdr>
                                                            <w:top w:val="none" w:sz="0" w:space="0" w:color="auto"/>
                                                            <w:left w:val="none" w:sz="0" w:space="0" w:color="auto"/>
                                                            <w:bottom w:val="none" w:sz="0" w:space="0" w:color="auto"/>
                                                            <w:right w:val="none" w:sz="0" w:space="0" w:color="auto"/>
                                                          </w:divBdr>
                                                          <w:divsChild>
                                                            <w:div w:id="1608854540">
                                                              <w:marLeft w:val="0"/>
                                                              <w:marRight w:val="0"/>
                                                              <w:marTop w:val="0"/>
                                                              <w:marBottom w:val="0"/>
                                                              <w:divBdr>
                                                                <w:top w:val="none" w:sz="0" w:space="0" w:color="auto"/>
                                                                <w:left w:val="none" w:sz="0" w:space="0" w:color="auto"/>
                                                                <w:bottom w:val="none" w:sz="0" w:space="0" w:color="auto"/>
                                                                <w:right w:val="none" w:sz="0" w:space="0" w:color="auto"/>
                                                              </w:divBdr>
                                                              <w:divsChild>
                                                                <w:div w:id="1736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3192">
          <w:marLeft w:val="0"/>
          <w:marRight w:val="0"/>
          <w:marTop w:val="0"/>
          <w:marBottom w:val="0"/>
          <w:divBdr>
            <w:top w:val="none" w:sz="0" w:space="0" w:color="auto"/>
            <w:left w:val="none" w:sz="0" w:space="0" w:color="auto"/>
            <w:bottom w:val="none" w:sz="0" w:space="0" w:color="auto"/>
            <w:right w:val="none" w:sz="0" w:space="0" w:color="auto"/>
          </w:divBdr>
          <w:divsChild>
            <w:div w:id="781412912">
              <w:marLeft w:val="0"/>
              <w:marRight w:val="0"/>
              <w:marTop w:val="0"/>
              <w:marBottom w:val="0"/>
              <w:divBdr>
                <w:top w:val="none" w:sz="0" w:space="0" w:color="auto"/>
                <w:left w:val="none" w:sz="0" w:space="0" w:color="auto"/>
                <w:bottom w:val="none" w:sz="0" w:space="0" w:color="auto"/>
                <w:right w:val="none" w:sz="0" w:space="0" w:color="auto"/>
              </w:divBdr>
              <w:divsChild>
                <w:div w:id="1731348763">
                  <w:marLeft w:val="0"/>
                  <w:marRight w:val="0"/>
                  <w:marTop w:val="120"/>
                  <w:marBottom w:val="0"/>
                  <w:divBdr>
                    <w:top w:val="none" w:sz="0" w:space="0" w:color="auto"/>
                    <w:left w:val="none" w:sz="0" w:space="0" w:color="auto"/>
                    <w:bottom w:val="none" w:sz="0" w:space="0" w:color="auto"/>
                    <w:right w:val="none" w:sz="0" w:space="0" w:color="auto"/>
                  </w:divBdr>
                  <w:divsChild>
                    <w:div w:id="361638868">
                      <w:marLeft w:val="0"/>
                      <w:marRight w:val="0"/>
                      <w:marTop w:val="0"/>
                      <w:marBottom w:val="0"/>
                      <w:divBdr>
                        <w:top w:val="none" w:sz="0" w:space="0" w:color="auto"/>
                        <w:left w:val="none" w:sz="0" w:space="0" w:color="auto"/>
                        <w:bottom w:val="none" w:sz="0" w:space="0" w:color="auto"/>
                        <w:right w:val="none" w:sz="0" w:space="0" w:color="auto"/>
                      </w:divBdr>
                      <w:divsChild>
                        <w:div w:id="1900238833">
                          <w:marLeft w:val="0"/>
                          <w:marRight w:val="0"/>
                          <w:marTop w:val="0"/>
                          <w:marBottom w:val="0"/>
                          <w:divBdr>
                            <w:top w:val="none" w:sz="0" w:space="0" w:color="auto"/>
                            <w:left w:val="none" w:sz="0" w:space="0" w:color="auto"/>
                            <w:bottom w:val="none" w:sz="0" w:space="0" w:color="auto"/>
                            <w:right w:val="none" w:sz="0" w:space="0" w:color="auto"/>
                          </w:divBdr>
                        </w:div>
                        <w:div w:id="1330868365">
                          <w:marLeft w:val="0"/>
                          <w:marRight w:val="0"/>
                          <w:marTop w:val="0"/>
                          <w:marBottom w:val="0"/>
                          <w:divBdr>
                            <w:top w:val="none" w:sz="0" w:space="0" w:color="auto"/>
                            <w:left w:val="none" w:sz="0" w:space="0" w:color="auto"/>
                            <w:bottom w:val="none" w:sz="0" w:space="0" w:color="auto"/>
                            <w:right w:val="none" w:sz="0" w:space="0" w:color="auto"/>
                          </w:divBdr>
                        </w:div>
                        <w:div w:id="2017610399">
                          <w:marLeft w:val="0"/>
                          <w:marRight w:val="0"/>
                          <w:marTop w:val="0"/>
                          <w:marBottom w:val="0"/>
                          <w:divBdr>
                            <w:top w:val="none" w:sz="0" w:space="0" w:color="auto"/>
                            <w:left w:val="none" w:sz="0" w:space="0" w:color="auto"/>
                            <w:bottom w:val="none" w:sz="0" w:space="0" w:color="auto"/>
                            <w:right w:val="none" w:sz="0" w:space="0" w:color="auto"/>
                          </w:divBdr>
                        </w:div>
                        <w:div w:id="1155150352">
                          <w:marLeft w:val="0"/>
                          <w:marRight w:val="0"/>
                          <w:marTop w:val="0"/>
                          <w:marBottom w:val="0"/>
                          <w:divBdr>
                            <w:top w:val="none" w:sz="0" w:space="0" w:color="auto"/>
                            <w:left w:val="none" w:sz="0" w:space="0" w:color="auto"/>
                            <w:bottom w:val="none" w:sz="0" w:space="0" w:color="auto"/>
                            <w:right w:val="none" w:sz="0" w:space="0" w:color="auto"/>
                          </w:divBdr>
                        </w:div>
                        <w:div w:id="622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24376">
      <w:bodyDiv w:val="1"/>
      <w:marLeft w:val="0"/>
      <w:marRight w:val="0"/>
      <w:marTop w:val="0"/>
      <w:marBottom w:val="0"/>
      <w:divBdr>
        <w:top w:val="none" w:sz="0" w:space="0" w:color="auto"/>
        <w:left w:val="none" w:sz="0" w:space="0" w:color="auto"/>
        <w:bottom w:val="none" w:sz="0" w:space="0" w:color="auto"/>
        <w:right w:val="none" w:sz="0" w:space="0" w:color="auto"/>
      </w:divBdr>
    </w:div>
    <w:div w:id="856889919">
      <w:bodyDiv w:val="1"/>
      <w:marLeft w:val="0"/>
      <w:marRight w:val="0"/>
      <w:marTop w:val="0"/>
      <w:marBottom w:val="0"/>
      <w:divBdr>
        <w:top w:val="none" w:sz="0" w:space="0" w:color="auto"/>
        <w:left w:val="none" w:sz="0" w:space="0" w:color="auto"/>
        <w:bottom w:val="none" w:sz="0" w:space="0" w:color="auto"/>
        <w:right w:val="none" w:sz="0" w:space="0" w:color="auto"/>
      </w:divBdr>
    </w:div>
    <w:div w:id="897475423">
      <w:bodyDiv w:val="1"/>
      <w:marLeft w:val="0"/>
      <w:marRight w:val="0"/>
      <w:marTop w:val="0"/>
      <w:marBottom w:val="0"/>
      <w:divBdr>
        <w:top w:val="none" w:sz="0" w:space="0" w:color="auto"/>
        <w:left w:val="none" w:sz="0" w:space="0" w:color="auto"/>
        <w:bottom w:val="none" w:sz="0" w:space="0" w:color="auto"/>
        <w:right w:val="none" w:sz="0" w:space="0" w:color="auto"/>
      </w:divBdr>
      <w:divsChild>
        <w:div w:id="412775128">
          <w:marLeft w:val="0"/>
          <w:marRight w:val="0"/>
          <w:marTop w:val="0"/>
          <w:marBottom w:val="0"/>
          <w:divBdr>
            <w:top w:val="none" w:sz="0" w:space="0" w:color="auto"/>
            <w:left w:val="none" w:sz="0" w:space="0" w:color="auto"/>
            <w:bottom w:val="none" w:sz="0" w:space="0" w:color="auto"/>
            <w:right w:val="none" w:sz="0" w:space="0" w:color="auto"/>
          </w:divBdr>
        </w:div>
        <w:div w:id="1859460951">
          <w:marLeft w:val="0"/>
          <w:marRight w:val="0"/>
          <w:marTop w:val="0"/>
          <w:marBottom w:val="0"/>
          <w:divBdr>
            <w:top w:val="none" w:sz="0" w:space="0" w:color="auto"/>
            <w:left w:val="none" w:sz="0" w:space="0" w:color="auto"/>
            <w:bottom w:val="none" w:sz="0" w:space="0" w:color="auto"/>
            <w:right w:val="none" w:sz="0" w:space="0" w:color="auto"/>
          </w:divBdr>
        </w:div>
        <w:div w:id="1697073867">
          <w:marLeft w:val="0"/>
          <w:marRight w:val="0"/>
          <w:marTop w:val="0"/>
          <w:marBottom w:val="0"/>
          <w:divBdr>
            <w:top w:val="none" w:sz="0" w:space="0" w:color="auto"/>
            <w:left w:val="none" w:sz="0" w:space="0" w:color="auto"/>
            <w:bottom w:val="none" w:sz="0" w:space="0" w:color="auto"/>
            <w:right w:val="none" w:sz="0" w:space="0" w:color="auto"/>
          </w:divBdr>
        </w:div>
        <w:div w:id="1912813123">
          <w:marLeft w:val="0"/>
          <w:marRight w:val="0"/>
          <w:marTop w:val="0"/>
          <w:marBottom w:val="0"/>
          <w:divBdr>
            <w:top w:val="none" w:sz="0" w:space="0" w:color="auto"/>
            <w:left w:val="none" w:sz="0" w:space="0" w:color="auto"/>
            <w:bottom w:val="none" w:sz="0" w:space="0" w:color="auto"/>
            <w:right w:val="none" w:sz="0" w:space="0" w:color="auto"/>
          </w:divBdr>
        </w:div>
        <w:div w:id="1095243885">
          <w:marLeft w:val="0"/>
          <w:marRight w:val="0"/>
          <w:marTop w:val="0"/>
          <w:marBottom w:val="0"/>
          <w:divBdr>
            <w:top w:val="none" w:sz="0" w:space="0" w:color="auto"/>
            <w:left w:val="none" w:sz="0" w:space="0" w:color="auto"/>
            <w:bottom w:val="none" w:sz="0" w:space="0" w:color="auto"/>
            <w:right w:val="none" w:sz="0" w:space="0" w:color="auto"/>
          </w:divBdr>
        </w:div>
        <w:div w:id="778915236">
          <w:marLeft w:val="0"/>
          <w:marRight w:val="0"/>
          <w:marTop w:val="0"/>
          <w:marBottom w:val="0"/>
          <w:divBdr>
            <w:top w:val="none" w:sz="0" w:space="0" w:color="auto"/>
            <w:left w:val="none" w:sz="0" w:space="0" w:color="auto"/>
            <w:bottom w:val="none" w:sz="0" w:space="0" w:color="auto"/>
            <w:right w:val="none" w:sz="0" w:space="0" w:color="auto"/>
          </w:divBdr>
        </w:div>
      </w:divsChild>
    </w:div>
    <w:div w:id="901646470">
      <w:bodyDiv w:val="1"/>
      <w:marLeft w:val="0"/>
      <w:marRight w:val="0"/>
      <w:marTop w:val="0"/>
      <w:marBottom w:val="0"/>
      <w:divBdr>
        <w:top w:val="none" w:sz="0" w:space="0" w:color="auto"/>
        <w:left w:val="none" w:sz="0" w:space="0" w:color="auto"/>
        <w:bottom w:val="none" w:sz="0" w:space="0" w:color="auto"/>
        <w:right w:val="none" w:sz="0" w:space="0" w:color="auto"/>
      </w:divBdr>
      <w:divsChild>
        <w:div w:id="923151151">
          <w:marLeft w:val="0"/>
          <w:marRight w:val="0"/>
          <w:marTop w:val="0"/>
          <w:marBottom w:val="0"/>
          <w:divBdr>
            <w:top w:val="none" w:sz="0" w:space="0" w:color="auto"/>
            <w:left w:val="none" w:sz="0" w:space="0" w:color="auto"/>
            <w:bottom w:val="none" w:sz="0" w:space="0" w:color="auto"/>
            <w:right w:val="none" w:sz="0" w:space="0" w:color="auto"/>
          </w:divBdr>
          <w:divsChild>
            <w:div w:id="630211003">
              <w:marLeft w:val="0"/>
              <w:marRight w:val="0"/>
              <w:marTop w:val="0"/>
              <w:marBottom w:val="0"/>
              <w:divBdr>
                <w:top w:val="none" w:sz="0" w:space="0" w:color="auto"/>
                <w:left w:val="none" w:sz="0" w:space="0" w:color="auto"/>
                <w:bottom w:val="none" w:sz="0" w:space="0" w:color="auto"/>
                <w:right w:val="none" w:sz="0" w:space="0" w:color="auto"/>
              </w:divBdr>
              <w:divsChild>
                <w:div w:id="76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2623">
      <w:bodyDiv w:val="1"/>
      <w:marLeft w:val="0"/>
      <w:marRight w:val="0"/>
      <w:marTop w:val="0"/>
      <w:marBottom w:val="0"/>
      <w:divBdr>
        <w:top w:val="none" w:sz="0" w:space="0" w:color="auto"/>
        <w:left w:val="none" w:sz="0" w:space="0" w:color="auto"/>
        <w:bottom w:val="none" w:sz="0" w:space="0" w:color="auto"/>
        <w:right w:val="none" w:sz="0" w:space="0" w:color="auto"/>
      </w:divBdr>
    </w:div>
    <w:div w:id="953558734">
      <w:bodyDiv w:val="1"/>
      <w:marLeft w:val="0"/>
      <w:marRight w:val="0"/>
      <w:marTop w:val="0"/>
      <w:marBottom w:val="0"/>
      <w:divBdr>
        <w:top w:val="none" w:sz="0" w:space="0" w:color="auto"/>
        <w:left w:val="none" w:sz="0" w:space="0" w:color="auto"/>
        <w:bottom w:val="none" w:sz="0" w:space="0" w:color="auto"/>
        <w:right w:val="none" w:sz="0" w:space="0" w:color="auto"/>
      </w:divBdr>
    </w:div>
    <w:div w:id="962075587">
      <w:bodyDiv w:val="1"/>
      <w:marLeft w:val="0"/>
      <w:marRight w:val="0"/>
      <w:marTop w:val="0"/>
      <w:marBottom w:val="0"/>
      <w:divBdr>
        <w:top w:val="none" w:sz="0" w:space="0" w:color="auto"/>
        <w:left w:val="none" w:sz="0" w:space="0" w:color="auto"/>
        <w:bottom w:val="none" w:sz="0" w:space="0" w:color="auto"/>
        <w:right w:val="none" w:sz="0" w:space="0" w:color="auto"/>
      </w:divBdr>
    </w:div>
    <w:div w:id="1000238331">
      <w:bodyDiv w:val="1"/>
      <w:marLeft w:val="0"/>
      <w:marRight w:val="0"/>
      <w:marTop w:val="0"/>
      <w:marBottom w:val="0"/>
      <w:divBdr>
        <w:top w:val="none" w:sz="0" w:space="0" w:color="auto"/>
        <w:left w:val="none" w:sz="0" w:space="0" w:color="auto"/>
        <w:bottom w:val="none" w:sz="0" w:space="0" w:color="auto"/>
        <w:right w:val="none" w:sz="0" w:space="0" w:color="auto"/>
      </w:divBdr>
    </w:div>
    <w:div w:id="1006906422">
      <w:bodyDiv w:val="1"/>
      <w:marLeft w:val="0"/>
      <w:marRight w:val="0"/>
      <w:marTop w:val="0"/>
      <w:marBottom w:val="0"/>
      <w:divBdr>
        <w:top w:val="none" w:sz="0" w:space="0" w:color="auto"/>
        <w:left w:val="none" w:sz="0" w:space="0" w:color="auto"/>
        <w:bottom w:val="none" w:sz="0" w:space="0" w:color="auto"/>
        <w:right w:val="none" w:sz="0" w:space="0" w:color="auto"/>
      </w:divBdr>
    </w:div>
    <w:div w:id="1034770002">
      <w:bodyDiv w:val="1"/>
      <w:marLeft w:val="0"/>
      <w:marRight w:val="0"/>
      <w:marTop w:val="0"/>
      <w:marBottom w:val="0"/>
      <w:divBdr>
        <w:top w:val="none" w:sz="0" w:space="0" w:color="auto"/>
        <w:left w:val="none" w:sz="0" w:space="0" w:color="auto"/>
        <w:bottom w:val="none" w:sz="0" w:space="0" w:color="auto"/>
        <w:right w:val="none" w:sz="0" w:space="0" w:color="auto"/>
      </w:divBdr>
    </w:div>
    <w:div w:id="1086422030">
      <w:bodyDiv w:val="1"/>
      <w:marLeft w:val="0"/>
      <w:marRight w:val="0"/>
      <w:marTop w:val="0"/>
      <w:marBottom w:val="0"/>
      <w:divBdr>
        <w:top w:val="none" w:sz="0" w:space="0" w:color="auto"/>
        <w:left w:val="none" w:sz="0" w:space="0" w:color="auto"/>
        <w:bottom w:val="none" w:sz="0" w:space="0" w:color="auto"/>
        <w:right w:val="none" w:sz="0" w:space="0" w:color="auto"/>
      </w:divBdr>
    </w:div>
    <w:div w:id="1112237955">
      <w:bodyDiv w:val="1"/>
      <w:marLeft w:val="0"/>
      <w:marRight w:val="0"/>
      <w:marTop w:val="0"/>
      <w:marBottom w:val="0"/>
      <w:divBdr>
        <w:top w:val="none" w:sz="0" w:space="0" w:color="auto"/>
        <w:left w:val="none" w:sz="0" w:space="0" w:color="auto"/>
        <w:bottom w:val="none" w:sz="0" w:space="0" w:color="auto"/>
        <w:right w:val="none" w:sz="0" w:space="0" w:color="auto"/>
      </w:divBdr>
      <w:divsChild>
        <w:div w:id="915360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0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586">
      <w:bodyDiv w:val="1"/>
      <w:marLeft w:val="0"/>
      <w:marRight w:val="0"/>
      <w:marTop w:val="0"/>
      <w:marBottom w:val="0"/>
      <w:divBdr>
        <w:top w:val="none" w:sz="0" w:space="0" w:color="auto"/>
        <w:left w:val="none" w:sz="0" w:space="0" w:color="auto"/>
        <w:bottom w:val="none" w:sz="0" w:space="0" w:color="auto"/>
        <w:right w:val="none" w:sz="0" w:space="0" w:color="auto"/>
      </w:divBdr>
    </w:div>
    <w:div w:id="1144352770">
      <w:bodyDiv w:val="1"/>
      <w:marLeft w:val="0"/>
      <w:marRight w:val="0"/>
      <w:marTop w:val="0"/>
      <w:marBottom w:val="0"/>
      <w:divBdr>
        <w:top w:val="none" w:sz="0" w:space="0" w:color="auto"/>
        <w:left w:val="none" w:sz="0" w:space="0" w:color="auto"/>
        <w:bottom w:val="none" w:sz="0" w:space="0" w:color="auto"/>
        <w:right w:val="none" w:sz="0" w:space="0" w:color="auto"/>
      </w:divBdr>
    </w:div>
    <w:div w:id="1162429673">
      <w:bodyDiv w:val="1"/>
      <w:marLeft w:val="0"/>
      <w:marRight w:val="0"/>
      <w:marTop w:val="0"/>
      <w:marBottom w:val="0"/>
      <w:divBdr>
        <w:top w:val="none" w:sz="0" w:space="0" w:color="auto"/>
        <w:left w:val="none" w:sz="0" w:space="0" w:color="auto"/>
        <w:bottom w:val="none" w:sz="0" w:space="0" w:color="auto"/>
        <w:right w:val="none" w:sz="0" w:space="0" w:color="auto"/>
      </w:divBdr>
      <w:divsChild>
        <w:div w:id="1886289776">
          <w:marLeft w:val="0"/>
          <w:marRight w:val="0"/>
          <w:marTop w:val="0"/>
          <w:marBottom w:val="0"/>
          <w:divBdr>
            <w:top w:val="none" w:sz="0" w:space="0" w:color="auto"/>
            <w:left w:val="none" w:sz="0" w:space="0" w:color="auto"/>
            <w:bottom w:val="none" w:sz="0" w:space="0" w:color="auto"/>
            <w:right w:val="none" w:sz="0" w:space="0" w:color="auto"/>
          </w:divBdr>
        </w:div>
        <w:div w:id="229853334">
          <w:marLeft w:val="0"/>
          <w:marRight w:val="0"/>
          <w:marTop w:val="0"/>
          <w:marBottom w:val="0"/>
          <w:divBdr>
            <w:top w:val="none" w:sz="0" w:space="0" w:color="auto"/>
            <w:left w:val="none" w:sz="0" w:space="0" w:color="auto"/>
            <w:bottom w:val="none" w:sz="0" w:space="0" w:color="auto"/>
            <w:right w:val="none" w:sz="0" w:space="0" w:color="auto"/>
          </w:divBdr>
          <w:divsChild>
            <w:div w:id="20482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062">
      <w:bodyDiv w:val="1"/>
      <w:marLeft w:val="0"/>
      <w:marRight w:val="0"/>
      <w:marTop w:val="0"/>
      <w:marBottom w:val="0"/>
      <w:divBdr>
        <w:top w:val="none" w:sz="0" w:space="0" w:color="auto"/>
        <w:left w:val="none" w:sz="0" w:space="0" w:color="auto"/>
        <w:bottom w:val="none" w:sz="0" w:space="0" w:color="auto"/>
        <w:right w:val="none" w:sz="0" w:space="0" w:color="auto"/>
      </w:divBdr>
    </w:div>
    <w:div w:id="1375470987">
      <w:bodyDiv w:val="1"/>
      <w:marLeft w:val="0"/>
      <w:marRight w:val="0"/>
      <w:marTop w:val="0"/>
      <w:marBottom w:val="0"/>
      <w:divBdr>
        <w:top w:val="none" w:sz="0" w:space="0" w:color="auto"/>
        <w:left w:val="none" w:sz="0" w:space="0" w:color="auto"/>
        <w:bottom w:val="none" w:sz="0" w:space="0" w:color="auto"/>
        <w:right w:val="none" w:sz="0" w:space="0" w:color="auto"/>
      </w:divBdr>
    </w:div>
    <w:div w:id="1379746600">
      <w:bodyDiv w:val="1"/>
      <w:marLeft w:val="0"/>
      <w:marRight w:val="0"/>
      <w:marTop w:val="0"/>
      <w:marBottom w:val="0"/>
      <w:divBdr>
        <w:top w:val="none" w:sz="0" w:space="0" w:color="auto"/>
        <w:left w:val="none" w:sz="0" w:space="0" w:color="auto"/>
        <w:bottom w:val="none" w:sz="0" w:space="0" w:color="auto"/>
        <w:right w:val="none" w:sz="0" w:space="0" w:color="auto"/>
      </w:divBdr>
      <w:divsChild>
        <w:div w:id="1966765142">
          <w:marLeft w:val="0"/>
          <w:marRight w:val="0"/>
          <w:marTop w:val="0"/>
          <w:marBottom w:val="0"/>
          <w:divBdr>
            <w:top w:val="none" w:sz="0" w:space="0" w:color="auto"/>
            <w:left w:val="none" w:sz="0" w:space="0" w:color="auto"/>
            <w:bottom w:val="none" w:sz="0" w:space="0" w:color="auto"/>
            <w:right w:val="none" w:sz="0" w:space="0" w:color="auto"/>
          </w:divBdr>
        </w:div>
        <w:div w:id="1216433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859596">
              <w:marLeft w:val="0"/>
              <w:marRight w:val="0"/>
              <w:marTop w:val="0"/>
              <w:marBottom w:val="0"/>
              <w:divBdr>
                <w:top w:val="none" w:sz="0" w:space="0" w:color="auto"/>
                <w:left w:val="none" w:sz="0" w:space="0" w:color="auto"/>
                <w:bottom w:val="none" w:sz="0" w:space="0" w:color="auto"/>
                <w:right w:val="none" w:sz="0" w:space="0" w:color="auto"/>
              </w:divBdr>
              <w:divsChild>
                <w:div w:id="950088284">
                  <w:marLeft w:val="0"/>
                  <w:marRight w:val="0"/>
                  <w:marTop w:val="0"/>
                  <w:marBottom w:val="0"/>
                  <w:divBdr>
                    <w:top w:val="none" w:sz="0" w:space="0" w:color="auto"/>
                    <w:left w:val="none" w:sz="0" w:space="0" w:color="auto"/>
                    <w:bottom w:val="none" w:sz="0" w:space="0" w:color="auto"/>
                    <w:right w:val="none" w:sz="0" w:space="0" w:color="auto"/>
                  </w:divBdr>
                  <w:divsChild>
                    <w:div w:id="553394512">
                      <w:marLeft w:val="0"/>
                      <w:marRight w:val="0"/>
                      <w:marTop w:val="0"/>
                      <w:marBottom w:val="0"/>
                      <w:divBdr>
                        <w:top w:val="none" w:sz="0" w:space="0" w:color="auto"/>
                        <w:left w:val="none" w:sz="0" w:space="0" w:color="auto"/>
                        <w:bottom w:val="none" w:sz="0" w:space="0" w:color="auto"/>
                        <w:right w:val="none" w:sz="0" w:space="0" w:color="auto"/>
                      </w:divBdr>
                    </w:div>
                    <w:div w:id="521360257">
                      <w:marLeft w:val="0"/>
                      <w:marRight w:val="0"/>
                      <w:marTop w:val="0"/>
                      <w:marBottom w:val="0"/>
                      <w:divBdr>
                        <w:top w:val="none" w:sz="0" w:space="0" w:color="auto"/>
                        <w:left w:val="none" w:sz="0" w:space="0" w:color="auto"/>
                        <w:bottom w:val="none" w:sz="0" w:space="0" w:color="auto"/>
                        <w:right w:val="none" w:sz="0" w:space="0" w:color="auto"/>
                      </w:divBdr>
                    </w:div>
                    <w:div w:id="490826834">
                      <w:marLeft w:val="0"/>
                      <w:marRight w:val="0"/>
                      <w:marTop w:val="0"/>
                      <w:marBottom w:val="0"/>
                      <w:divBdr>
                        <w:top w:val="none" w:sz="0" w:space="0" w:color="auto"/>
                        <w:left w:val="none" w:sz="0" w:space="0" w:color="auto"/>
                        <w:bottom w:val="none" w:sz="0" w:space="0" w:color="auto"/>
                        <w:right w:val="none" w:sz="0" w:space="0" w:color="auto"/>
                      </w:divBdr>
                    </w:div>
                    <w:div w:id="1012994362">
                      <w:marLeft w:val="0"/>
                      <w:marRight w:val="0"/>
                      <w:marTop w:val="0"/>
                      <w:marBottom w:val="0"/>
                      <w:divBdr>
                        <w:top w:val="none" w:sz="0" w:space="0" w:color="auto"/>
                        <w:left w:val="none" w:sz="0" w:space="0" w:color="auto"/>
                        <w:bottom w:val="none" w:sz="0" w:space="0" w:color="auto"/>
                        <w:right w:val="none" w:sz="0" w:space="0" w:color="auto"/>
                      </w:divBdr>
                    </w:div>
                    <w:div w:id="1703555056">
                      <w:marLeft w:val="0"/>
                      <w:marRight w:val="0"/>
                      <w:marTop w:val="0"/>
                      <w:marBottom w:val="0"/>
                      <w:divBdr>
                        <w:top w:val="none" w:sz="0" w:space="0" w:color="auto"/>
                        <w:left w:val="none" w:sz="0" w:space="0" w:color="auto"/>
                        <w:bottom w:val="none" w:sz="0" w:space="0" w:color="auto"/>
                        <w:right w:val="none" w:sz="0" w:space="0" w:color="auto"/>
                      </w:divBdr>
                    </w:div>
                    <w:div w:id="453525376">
                      <w:marLeft w:val="0"/>
                      <w:marRight w:val="0"/>
                      <w:marTop w:val="0"/>
                      <w:marBottom w:val="0"/>
                      <w:divBdr>
                        <w:top w:val="none" w:sz="0" w:space="0" w:color="auto"/>
                        <w:left w:val="none" w:sz="0" w:space="0" w:color="auto"/>
                        <w:bottom w:val="none" w:sz="0" w:space="0" w:color="auto"/>
                        <w:right w:val="none" w:sz="0" w:space="0" w:color="auto"/>
                      </w:divBdr>
                    </w:div>
                    <w:div w:id="721366727">
                      <w:marLeft w:val="0"/>
                      <w:marRight w:val="0"/>
                      <w:marTop w:val="0"/>
                      <w:marBottom w:val="0"/>
                      <w:divBdr>
                        <w:top w:val="none" w:sz="0" w:space="0" w:color="auto"/>
                        <w:left w:val="none" w:sz="0" w:space="0" w:color="auto"/>
                        <w:bottom w:val="none" w:sz="0" w:space="0" w:color="auto"/>
                        <w:right w:val="none" w:sz="0" w:space="0" w:color="auto"/>
                      </w:divBdr>
                    </w:div>
                    <w:div w:id="570579593">
                      <w:marLeft w:val="0"/>
                      <w:marRight w:val="0"/>
                      <w:marTop w:val="0"/>
                      <w:marBottom w:val="0"/>
                      <w:divBdr>
                        <w:top w:val="none" w:sz="0" w:space="0" w:color="auto"/>
                        <w:left w:val="none" w:sz="0" w:space="0" w:color="auto"/>
                        <w:bottom w:val="none" w:sz="0" w:space="0" w:color="auto"/>
                        <w:right w:val="none" w:sz="0" w:space="0" w:color="auto"/>
                      </w:divBdr>
                    </w:div>
                    <w:div w:id="1528760254">
                      <w:marLeft w:val="0"/>
                      <w:marRight w:val="0"/>
                      <w:marTop w:val="0"/>
                      <w:marBottom w:val="0"/>
                      <w:divBdr>
                        <w:top w:val="none" w:sz="0" w:space="0" w:color="auto"/>
                        <w:left w:val="none" w:sz="0" w:space="0" w:color="auto"/>
                        <w:bottom w:val="none" w:sz="0" w:space="0" w:color="auto"/>
                        <w:right w:val="none" w:sz="0" w:space="0" w:color="auto"/>
                      </w:divBdr>
                    </w:div>
                    <w:div w:id="2133745398">
                      <w:marLeft w:val="0"/>
                      <w:marRight w:val="0"/>
                      <w:marTop w:val="0"/>
                      <w:marBottom w:val="0"/>
                      <w:divBdr>
                        <w:top w:val="none" w:sz="0" w:space="0" w:color="auto"/>
                        <w:left w:val="none" w:sz="0" w:space="0" w:color="auto"/>
                        <w:bottom w:val="none" w:sz="0" w:space="0" w:color="auto"/>
                        <w:right w:val="none" w:sz="0" w:space="0" w:color="auto"/>
                      </w:divBdr>
                    </w:div>
                    <w:div w:id="852115322">
                      <w:marLeft w:val="0"/>
                      <w:marRight w:val="0"/>
                      <w:marTop w:val="0"/>
                      <w:marBottom w:val="0"/>
                      <w:divBdr>
                        <w:top w:val="none" w:sz="0" w:space="0" w:color="auto"/>
                        <w:left w:val="none" w:sz="0" w:space="0" w:color="auto"/>
                        <w:bottom w:val="none" w:sz="0" w:space="0" w:color="auto"/>
                        <w:right w:val="none" w:sz="0" w:space="0" w:color="auto"/>
                      </w:divBdr>
                    </w:div>
                    <w:div w:id="9623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0331">
      <w:bodyDiv w:val="1"/>
      <w:marLeft w:val="0"/>
      <w:marRight w:val="0"/>
      <w:marTop w:val="0"/>
      <w:marBottom w:val="0"/>
      <w:divBdr>
        <w:top w:val="none" w:sz="0" w:space="0" w:color="auto"/>
        <w:left w:val="none" w:sz="0" w:space="0" w:color="auto"/>
        <w:bottom w:val="none" w:sz="0" w:space="0" w:color="auto"/>
        <w:right w:val="none" w:sz="0" w:space="0" w:color="auto"/>
      </w:divBdr>
    </w:div>
    <w:div w:id="1414468882">
      <w:bodyDiv w:val="1"/>
      <w:marLeft w:val="0"/>
      <w:marRight w:val="0"/>
      <w:marTop w:val="0"/>
      <w:marBottom w:val="0"/>
      <w:divBdr>
        <w:top w:val="none" w:sz="0" w:space="0" w:color="auto"/>
        <w:left w:val="none" w:sz="0" w:space="0" w:color="auto"/>
        <w:bottom w:val="none" w:sz="0" w:space="0" w:color="auto"/>
        <w:right w:val="none" w:sz="0" w:space="0" w:color="auto"/>
      </w:divBdr>
      <w:divsChild>
        <w:div w:id="680933187">
          <w:marLeft w:val="0"/>
          <w:marRight w:val="0"/>
          <w:marTop w:val="0"/>
          <w:marBottom w:val="0"/>
          <w:divBdr>
            <w:top w:val="none" w:sz="0" w:space="0" w:color="auto"/>
            <w:left w:val="none" w:sz="0" w:space="0" w:color="auto"/>
            <w:bottom w:val="none" w:sz="0" w:space="0" w:color="auto"/>
            <w:right w:val="none" w:sz="0" w:space="0" w:color="auto"/>
          </w:divBdr>
        </w:div>
        <w:div w:id="397752653">
          <w:marLeft w:val="0"/>
          <w:marRight w:val="0"/>
          <w:marTop w:val="0"/>
          <w:marBottom w:val="0"/>
          <w:divBdr>
            <w:top w:val="none" w:sz="0" w:space="0" w:color="auto"/>
            <w:left w:val="none" w:sz="0" w:space="0" w:color="auto"/>
            <w:bottom w:val="none" w:sz="0" w:space="0" w:color="auto"/>
            <w:right w:val="none" w:sz="0" w:space="0" w:color="auto"/>
          </w:divBdr>
        </w:div>
        <w:div w:id="1448160710">
          <w:marLeft w:val="0"/>
          <w:marRight w:val="0"/>
          <w:marTop w:val="0"/>
          <w:marBottom w:val="0"/>
          <w:divBdr>
            <w:top w:val="none" w:sz="0" w:space="0" w:color="auto"/>
            <w:left w:val="none" w:sz="0" w:space="0" w:color="auto"/>
            <w:bottom w:val="none" w:sz="0" w:space="0" w:color="auto"/>
            <w:right w:val="none" w:sz="0" w:space="0" w:color="auto"/>
          </w:divBdr>
        </w:div>
        <w:div w:id="610207627">
          <w:marLeft w:val="0"/>
          <w:marRight w:val="0"/>
          <w:marTop w:val="0"/>
          <w:marBottom w:val="0"/>
          <w:divBdr>
            <w:top w:val="none" w:sz="0" w:space="0" w:color="auto"/>
            <w:left w:val="none" w:sz="0" w:space="0" w:color="auto"/>
            <w:bottom w:val="none" w:sz="0" w:space="0" w:color="auto"/>
            <w:right w:val="none" w:sz="0" w:space="0" w:color="auto"/>
          </w:divBdr>
        </w:div>
        <w:div w:id="1949895592">
          <w:marLeft w:val="0"/>
          <w:marRight w:val="0"/>
          <w:marTop w:val="0"/>
          <w:marBottom w:val="0"/>
          <w:divBdr>
            <w:top w:val="none" w:sz="0" w:space="0" w:color="auto"/>
            <w:left w:val="none" w:sz="0" w:space="0" w:color="auto"/>
            <w:bottom w:val="none" w:sz="0" w:space="0" w:color="auto"/>
            <w:right w:val="none" w:sz="0" w:space="0" w:color="auto"/>
          </w:divBdr>
        </w:div>
        <w:div w:id="732048956">
          <w:marLeft w:val="0"/>
          <w:marRight w:val="0"/>
          <w:marTop w:val="0"/>
          <w:marBottom w:val="0"/>
          <w:divBdr>
            <w:top w:val="none" w:sz="0" w:space="0" w:color="auto"/>
            <w:left w:val="none" w:sz="0" w:space="0" w:color="auto"/>
            <w:bottom w:val="none" w:sz="0" w:space="0" w:color="auto"/>
            <w:right w:val="none" w:sz="0" w:space="0" w:color="auto"/>
          </w:divBdr>
        </w:div>
      </w:divsChild>
    </w:div>
    <w:div w:id="1449810736">
      <w:bodyDiv w:val="1"/>
      <w:marLeft w:val="0"/>
      <w:marRight w:val="0"/>
      <w:marTop w:val="0"/>
      <w:marBottom w:val="0"/>
      <w:divBdr>
        <w:top w:val="none" w:sz="0" w:space="0" w:color="auto"/>
        <w:left w:val="none" w:sz="0" w:space="0" w:color="auto"/>
        <w:bottom w:val="none" w:sz="0" w:space="0" w:color="auto"/>
        <w:right w:val="none" w:sz="0" w:space="0" w:color="auto"/>
      </w:divBdr>
    </w:div>
    <w:div w:id="1454055914">
      <w:bodyDiv w:val="1"/>
      <w:marLeft w:val="0"/>
      <w:marRight w:val="0"/>
      <w:marTop w:val="0"/>
      <w:marBottom w:val="0"/>
      <w:divBdr>
        <w:top w:val="none" w:sz="0" w:space="0" w:color="auto"/>
        <w:left w:val="none" w:sz="0" w:space="0" w:color="auto"/>
        <w:bottom w:val="none" w:sz="0" w:space="0" w:color="auto"/>
        <w:right w:val="none" w:sz="0" w:space="0" w:color="auto"/>
      </w:divBdr>
    </w:div>
    <w:div w:id="1519544335">
      <w:bodyDiv w:val="1"/>
      <w:marLeft w:val="0"/>
      <w:marRight w:val="0"/>
      <w:marTop w:val="0"/>
      <w:marBottom w:val="0"/>
      <w:divBdr>
        <w:top w:val="none" w:sz="0" w:space="0" w:color="auto"/>
        <w:left w:val="none" w:sz="0" w:space="0" w:color="auto"/>
        <w:bottom w:val="none" w:sz="0" w:space="0" w:color="auto"/>
        <w:right w:val="none" w:sz="0" w:space="0" w:color="auto"/>
      </w:divBdr>
    </w:div>
    <w:div w:id="1532571732">
      <w:bodyDiv w:val="1"/>
      <w:marLeft w:val="0"/>
      <w:marRight w:val="0"/>
      <w:marTop w:val="0"/>
      <w:marBottom w:val="0"/>
      <w:divBdr>
        <w:top w:val="none" w:sz="0" w:space="0" w:color="auto"/>
        <w:left w:val="none" w:sz="0" w:space="0" w:color="auto"/>
        <w:bottom w:val="none" w:sz="0" w:space="0" w:color="auto"/>
        <w:right w:val="none" w:sz="0" w:space="0" w:color="auto"/>
      </w:divBdr>
    </w:div>
    <w:div w:id="1548764001">
      <w:bodyDiv w:val="1"/>
      <w:marLeft w:val="0"/>
      <w:marRight w:val="0"/>
      <w:marTop w:val="0"/>
      <w:marBottom w:val="0"/>
      <w:divBdr>
        <w:top w:val="none" w:sz="0" w:space="0" w:color="auto"/>
        <w:left w:val="none" w:sz="0" w:space="0" w:color="auto"/>
        <w:bottom w:val="none" w:sz="0" w:space="0" w:color="auto"/>
        <w:right w:val="none" w:sz="0" w:space="0" w:color="auto"/>
      </w:divBdr>
    </w:div>
    <w:div w:id="1557005190">
      <w:bodyDiv w:val="1"/>
      <w:marLeft w:val="0"/>
      <w:marRight w:val="0"/>
      <w:marTop w:val="0"/>
      <w:marBottom w:val="0"/>
      <w:divBdr>
        <w:top w:val="none" w:sz="0" w:space="0" w:color="auto"/>
        <w:left w:val="none" w:sz="0" w:space="0" w:color="auto"/>
        <w:bottom w:val="none" w:sz="0" w:space="0" w:color="auto"/>
        <w:right w:val="none" w:sz="0" w:space="0" w:color="auto"/>
      </w:divBdr>
    </w:div>
    <w:div w:id="1562399861">
      <w:bodyDiv w:val="1"/>
      <w:marLeft w:val="0"/>
      <w:marRight w:val="0"/>
      <w:marTop w:val="0"/>
      <w:marBottom w:val="0"/>
      <w:divBdr>
        <w:top w:val="none" w:sz="0" w:space="0" w:color="auto"/>
        <w:left w:val="none" w:sz="0" w:space="0" w:color="auto"/>
        <w:bottom w:val="none" w:sz="0" w:space="0" w:color="auto"/>
        <w:right w:val="none" w:sz="0" w:space="0" w:color="auto"/>
      </w:divBdr>
      <w:divsChild>
        <w:div w:id="124155618">
          <w:marLeft w:val="0"/>
          <w:marRight w:val="0"/>
          <w:marTop w:val="0"/>
          <w:marBottom w:val="0"/>
          <w:divBdr>
            <w:top w:val="none" w:sz="0" w:space="0" w:color="auto"/>
            <w:left w:val="none" w:sz="0" w:space="0" w:color="auto"/>
            <w:bottom w:val="none" w:sz="0" w:space="0" w:color="auto"/>
            <w:right w:val="none" w:sz="0" w:space="0" w:color="auto"/>
          </w:divBdr>
        </w:div>
        <w:div w:id="1771312931">
          <w:marLeft w:val="0"/>
          <w:marRight w:val="0"/>
          <w:marTop w:val="0"/>
          <w:marBottom w:val="0"/>
          <w:divBdr>
            <w:top w:val="none" w:sz="0" w:space="0" w:color="auto"/>
            <w:left w:val="none" w:sz="0" w:space="0" w:color="auto"/>
            <w:bottom w:val="none" w:sz="0" w:space="0" w:color="auto"/>
            <w:right w:val="none" w:sz="0" w:space="0" w:color="auto"/>
          </w:divBdr>
        </w:div>
        <w:div w:id="633566024">
          <w:marLeft w:val="0"/>
          <w:marRight w:val="0"/>
          <w:marTop w:val="0"/>
          <w:marBottom w:val="0"/>
          <w:divBdr>
            <w:top w:val="none" w:sz="0" w:space="0" w:color="auto"/>
            <w:left w:val="none" w:sz="0" w:space="0" w:color="auto"/>
            <w:bottom w:val="none" w:sz="0" w:space="0" w:color="auto"/>
            <w:right w:val="none" w:sz="0" w:space="0" w:color="auto"/>
          </w:divBdr>
        </w:div>
        <w:div w:id="1855797818">
          <w:marLeft w:val="0"/>
          <w:marRight w:val="0"/>
          <w:marTop w:val="0"/>
          <w:marBottom w:val="0"/>
          <w:divBdr>
            <w:top w:val="none" w:sz="0" w:space="0" w:color="auto"/>
            <w:left w:val="none" w:sz="0" w:space="0" w:color="auto"/>
            <w:bottom w:val="none" w:sz="0" w:space="0" w:color="auto"/>
            <w:right w:val="none" w:sz="0" w:space="0" w:color="auto"/>
          </w:divBdr>
          <w:divsChild>
            <w:div w:id="869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709">
      <w:bodyDiv w:val="1"/>
      <w:marLeft w:val="0"/>
      <w:marRight w:val="0"/>
      <w:marTop w:val="0"/>
      <w:marBottom w:val="0"/>
      <w:divBdr>
        <w:top w:val="none" w:sz="0" w:space="0" w:color="auto"/>
        <w:left w:val="none" w:sz="0" w:space="0" w:color="auto"/>
        <w:bottom w:val="none" w:sz="0" w:space="0" w:color="auto"/>
        <w:right w:val="none" w:sz="0" w:space="0" w:color="auto"/>
      </w:divBdr>
    </w:div>
    <w:div w:id="1657956959">
      <w:bodyDiv w:val="1"/>
      <w:marLeft w:val="0"/>
      <w:marRight w:val="0"/>
      <w:marTop w:val="0"/>
      <w:marBottom w:val="0"/>
      <w:divBdr>
        <w:top w:val="none" w:sz="0" w:space="0" w:color="auto"/>
        <w:left w:val="none" w:sz="0" w:space="0" w:color="auto"/>
        <w:bottom w:val="none" w:sz="0" w:space="0" w:color="auto"/>
        <w:right w:val="none" w:sz="0" w:space="0" w:color="auto"/>
      </w:divBdr>
    </w:div>
    <w:div w:id="1675306506">
      <w:bodyDiv w:val="1"/>
      <w:marLeft w:val="0"/>
      <w:marRight w:val="0"/>
      <w:marTop w:val="0"/>
      <w:marBottom w:val="0"/>
      <w:divBdr>
        <w:top w:val="none" w:sz="0" w:space="0" w:color="auto"/>
        <w:left w:val="none" w:sz="0" w:space="0" w:color="auto"/>
        <w:bottom w:val="none" w:sz="0" w:space="0" w:color="auto"/>
        <w:right w:val="none" w:sz="0" w:space="0" w:color="auto"/>
      </w:divBdr>
      <w:divsChild>
        <w:div w:id="116342981">
          <w:marLeft w:val="0"/>
          <w:marRight w:val="0"/>
          <w:marTop w:val="0"/>
          <w:marBottom w:val="0"/>
          <w:divBdr>
            <w:top w:val="none" w:sz="0" w:space="0" w:color="auto"/>
            <w:left w:val="none" w:sz="0" w:space="0" w:color="auto"/>
            <w:bottom w:val="none" w:sz="0" w:space="0" w:color="auto"/>
            <w:right w:val="none" w:sz="0" w:space="0" w:color="auto"/>
          </w:divBdr>
          <w:divsChild>
            <w:div w:id="1726224152">
              <w:marLeft w:val="0"/>
              <w:marRight w:val="0"/>
              <w:marTop w:val="0"/>
              <w:marBottom w:val="0"/>
              <w:divBdr>
                <w:top w:val="none" w:sz="0" w:space="0" w:color="auto"/>
                <w:left w:val="none" w:sz="0" w:space="0" w:color="auto"/>
                <w:bottom w:val="none" w:sz="0" w:space="0" w:color="auto"/>
                <w:right w:val="none" w:sz="0" w:space="0" w:color="auto"/>
              </w:divBdr>
              <w:divsChild>
                <w:div w:id="5627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7">
      <w:bodyDiv w:val="1"/>
      <w:marLeft w:val="0"/>
      <w:marRight w:val="0"/>
      <w:marTop w:val="0"/>
      <w:marBottom w:val="0"/>
      <w:divBdr>
        <w:top w:val="none" w:sz="0" w:space="0" w:color="auto"/>
        <w:left w:val="none" w:sz="0" w:space="0" w:color="auto"/>
        <w:bottom w:val="none" w:sz="0" w:space="0" w:color="auto"/>
        <w:right w:val="none" w:sz="0" w:space="0" w:color="auto"/>
      </w:divBdr>
      <w:divsChild>
        <w:div w:id="357700776">
          <w:marLeft w:val="0"/>
          <w:marRight w:val="0"/>
          <w:marTop w:val="0"/>
          <w:marBottom w:val="0"/>
          <w:divBdr>
            <w:top w:val="none" w:sz="0" w:space="0" w:color="auto"/>
            <w:left w:val="none" w:sz="0" w:space="0" w:color="auto"/>
            <w:bottom w:val="none" w:sz="0" w:space="0" w:color="auto"/>
            <w:right w:val="none" w:sz="0" w:space="0" w:color="auto"/>
          </w:divBdr>
        </w:div>
        <w:div w:id="196550805">
          <w:marLeft w:val="0"/>
          <w:marRight w:val="0"/>
          <w:marTop w:val="0"/>
          <w:marBottom w:val="0"/>
          <w:divBdr>
            <w:top w:val="none" w:sz="0" w:space="0" w:color="auto"/>
            <w:left w:val="none" w:sz="0" w:space="0" w:color="auto"/>
            <w:bottom w:val="none" w:sz="0" w:space="0" w:color="auto"/>
            <w:right w:val="none" w:sz="0" w:space="0" w:color="auto"/>
          </w:divBdr>
        </w:div>
        <w:div w:id="292904420">
          <w:marLeft w:val="0"/>
          <w:marRight w:val="0"/>
          <w:marTop w:val="0"/>
          <w:marBottom w:val="0"/>
          <w:divBdr>
            <w:top w:val="none" w:sz="0" w:space="0" w:color="auto"/>
            <w:left w:val="none" w:sz="0" w:space="0" w:color="auto"/>
            <w:bottom w:val="none" w:sz="0" w:space="0" w:color="auto"/>
            <w:right w:val="none" w:sz="0" w:space="0" w:color="auto"/>
          </w:divBdr>
        </w:div>
        <w:div w:id="174076871">
          <w:marLeft w:val="0"/>
          <w:marRight w:val="0"/>
          <w:marTop w:val="0"/>
          <w:marBottom w:val="0"/>
          <w:divBdr>
            <w:top w:val="none" w:sz="0" w:space="0" w:color="auto"/>
            <w:left w:val="none" w:sz="0" w:space="0" w:color="auto"/>
            <w:bottom w:val="none" w:sz="0" w:space="0" w:color="auto"/>
            <w:right w:val="none" w:sz="0" w:space="0" w:color="auto"/>
          </w:divBdr>
        </w:div>
      </w:divsChild>
    </w:div>
    <w:div w:id="1779787401">
      <w:bodyDiv w:val="1"/>
      <w:marLeft w:val="0"/>
      <w:marRight w:val="0"/>
      <w:marTop w:val="0"/>
      <w:marBottom w:val="0"/>
      <w:divBdr>
        <w:top w:val="none" w:sz="0" w:space="0" w:color="auto"/>
        <w:left w:val="none" w:sz="0" w:space="0" w:color="auto"/>
        <w:bottom w:val="none" w:sz="0" w:space="0" w:color="auto"/>
        <w:right w:val="none" w:sz="0" w:space="0" w:color="auto"/>
      </w:divBdr>
    </w:div>
    <w:div w:id="1814634369">
      <w:bodyDiv w:val="1"/>
      <w:marLeft w:val="0"/>
      <w:marRight w:val="0"/>
      <w:marTop w:val="0"/>
      <w:marBottom w:val="0"/>
      <w:divBdr>
        <w:top w:val="none" w:sz="0" w:space="0" w:color="auto"/>
        <w:left w:val="none" w:sz="0" w:space="0" w:color="auto"/>
        <w:bottom w:val="none" w:sz="0" w:space="0" w:color="auto"/>
        <w:right w:val="none" w:sz="0" w:space="0" w:color="auto"/>
      </w:divBdr>
    </w:div>
    <w:div w:id="1821002301">
      <w:bodyDiv w:val="1"/>
      <w:marLeft w:val="0"/>
      <w:marRight w:val="0"/>
      <w:marTop w:val="0"/>
      <w:marBottom w:val="0"/>
      <w:divBdr>
        <w:top w:val="none" w:sz="0" w:space="0" w:color="auto"/>
        <w:left w:val="none" w:sz="0" w:space="0" w:color="auto"/>
        <w:bottom w:val="none" w:sz="0" w:space="0" w:color="auto"/>
        <w:right w:val="none" w:sz="0" w:space="0" w:color="auto"/>
      </w:divBdr>
    </w:div>
    <w:div w:id="1838618855">
      <w:bodyDiv w:val="1"/>
      <w:marLeft w:val="0"/>
      <w:marRight w:val="0"/>
      <w:marTop w:val="0"/>
      <w:marBottom w:val="0"/>
      <w:divBdr>
        <w:top w:val="none" w:sz="0" w:space="0" w:color="auto"/>
        <w:left w:val="none" w:sz="0" w:space="0" w:color="auto"/>
        <w:bottom w:val="none" w:sz="0" w:space="0" w:color="auto"/>
        <w:right w:val="none" w:sz="0" w:space="0" w:color="auto"/>
      </w:divBdr>
    </w:div>
    <w:div w:id="1859615278">
      <w:bodyDiv w:val="1"/>
      <w:marLeft w:val="0"/>
      <w:marRight w:val="0"/>
      <w:marTop w:val="0"/>
      <w:marBottom w:val="0"/>
      <w:divBdr>
        <w:top w:val="none" w:sz="0" w:space="0" w:color="auto"/>
        <w:left w:val="none" w:sz="0" w:space="0" w:color="auto"/>
        <w:bottom w:val="none" w:sz="0" w:space="0" w:color="auto"/>
        <w:right w:val="none" w:sz="0" w:space="0" w:color="auto"/>
      </w:divBdr>
      <w:divsChild>
        <w:div w:id="187577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74708">
              <w:marLeft w:val="0"/>
              <w:marRight w:val="0"/>
              <w:marTop w:val="0"/>
              <w:marBottom w:val="0"/>
              <w:divBdr>
                <w:top w:val="none" w:sz="0" w:space="0" w:color="auto"/>
                <w:left w:val="none" w:sz="0" w:space="0" w:color="auto"/>
                <w:bottom w:val="none" w:sz="0" w:space="0" w:color="auto"/>
                <w:right w:val="none" w:sz="0" w:space="0" w:color="auto"/>
              </w:divBdr>
            </w:div>
            <w:div w:id="871189033">
              <w:marLeft w:val="0"/>
              <w:marRight w:val="0"/>
              <w:marTop w:val="0"/>
              <w:marBottom w:val="0"/>
              <w:divBdr>
                <w:top w:val="none" w:sz="0" w:space="0" w:color="auto"/>
                <w:left w:val="none" w:sz="0" w:space="0" w:color="auto"/>
                <w:bottom w:val="none" w:sz="0" w:space="0" w:color="auto"/>
                <w:right w:val="none" w:sz="0" w:space="0" w:color="auto"/>
              </w:divBdr>
            </w:div>
            <w:div w:id="635573434">
              <w:marLeft w:val="0"/>
              <w:marRight w:val="0"/>
              <w:marTop w:val="0"/>
              <w:marBottom w:val="0"/>
              <w:divBdr>
                <w:top w:val="none" w:sz="0" w:space="0" w:color="auto"/>
                <w:left w:val="none" w:sz="0" w:space="0" w:color="auto"/>
                <w:bottom w:val="none" w:sz="0" w:space="0" w:color="auto"/>
                <w:right w:val="none" w:sz="0" w:space="0" w:color="auto"/>
              </w:divBdr>
            </w:div>
            <w:div w:id="821582516">
              <w:marLeft w:val="0"/>
              <w:marRight w:val="0"/>
              <w:marTop w:val="0"/>
              <w:marBottom w:val="0"/>
              <w:divBdr>
                <w:top w:val="none" w:sz="0" w:space="0" w:color="auto"/>
                <w:left w:val="none" w:sz="0" w:space="0" w:color="auto"/>
                <w:bottom w:val="none" w:sz="0" w:space="0" w:color="auto"/>
                <w:right w:val="none" w:sz="0" w:space="0" w:color="auto"/>
              </w:divBdr>
            </w:div>
            <w:div w:id="1038118769">
              <w:marLeft w:val="0"/>
              <w:marRight w:val="0"/>
              <w:marTop w:val="0"/>
              <w:marBottom w:val="0"/>
              <w:divBdr>
                <w:top w:val="none" w:sz="0" w:space="0" w:color="auto"/>
                <w:left w:val="none" w:sz="0" w:space="0" w:color="auto"/>
                <w:bottom w:val="none" w:sz="0" w:space="0" w:color="auto"/>
                <w:right w:val="none" w:sz="0" w:space="0" w:color="auto"/>
              </w:divBdr>
            </w:div>
            <w:div w:id="20768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5360">
      <w:bodyDiv w:val="1"/>
      <w:marLeft w:val="0"/>
      <w:marRight w:val="0"/>
      <w:marTop w:val="0"/>
      <w:marBottom w:val="0"/>
      <w:divBdr>
        <w:top w:val="none" w:sz="0" w:space="0" w:color="auto"/>
        <w:left w:val="none" w:sz="0" w:space="0" w:color="auto"/>
        <w:bottom w:val="none" w:sz="0" w:space="0" w:color="auto"/>
        <w:right w:val="none" w:sz="0" w:space="0" w:color="auto"/>
      </w:divBdr>
    </w:div>
    <w:div w:id="1863519880">
      <w:bodyDiv w:val="1"/>
      <w:marLeft w:val="0"/>
      <w:marRight w:val="0"/>
      <w:marTop w:val="0"/>
      <w:marBottom w:val="0"/>
      <w:divBdr>
        <w:top w:val="none" w:sz="0" w:space="0" w:color="auto"/>
        <w:left w:val="none" w:sz="0" w:space="0" w:color="auto"/>
        <w:bottom w:val="none" w:sz="0" w:space="0" w:color="auto"/>
        <w:right w:val="none" w:sz="0" w:space="0" w:color="auto"/>
      </w:divBdr>
    </w:div>
    <w:div w:id="1866212193">
      <w:bodyDiv w:val="1"/>
      <w:marLeft w:val="0"/>
      <w:marRight w:val="0"/>
      <w:marTop w:val="0"/>
      <w:marBottom w:val="0"/>
      <w:divBdr>
        <w:top w:val="none" w:sz="0" w:space="0" w:color="auto"/>
        <w:left w:val="none" w:sz="0" w:space="0" w:color="auto"/>
        <w:bottom w:val="none" w:sz="0" w:space="0" w:color="auto"/>
        <w:right w:val="none" w:sz="0" w:space="0" w:color="auto"/>
      </w:divBdr>
    </w:div>
    <w:div w:id="1894343387">
      <w:bodyDiv w:val="1"/>
      <w:marLeft w:val="0"/>
      <w:marRight w:val="0"/>
      <w:marTop w:val="0"/>
      <w:marBottom w:val="0"/>
      <w:divBdr>
        <w:top w:val="none" w:sz="0" w:space="0" w:color="auto"/>
        <w:left w:val="none" w:sz="0" w:space="0" w:color="auto"/>
        <w:bottom w:val="none" w:sz="0" w:space="0" w:color="auto"/>
        <w:right w:val="none" w:sz="0" w:space="0" w:color="auto"/>
      </w:divBdr>
    </w:div>
    <w:div w:id="1928877958">
      <w:bodyDiv w:val="1"/>
      <w:marLeft w:val="0"/>
      <w:marRight w:val="0"/>
      <w:marTop w:val="0"/>
      <w:marBottom w:val="0"/>
      <w:divBdr>
        <w:top w:val="none" w:sz="0" w:space="0" w:color="auto"/>
        <w:left w:val="none" w:sz="0" w:space="0" w:color="auto"/>
        <w:bottom w:val="none" w:sz="0" w:space="0" w:color="auto"/>
        <w:right w:val="none" w:sz="0" w:space="0" w:color="auto"/>
      </w:divBdr>
    </w:div>
    <w:div w:id="1944998725">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sChild>
        <w:div w:id="892496436">
          <w:marLeft w:val="0"/>
          <w:marRight w:val="0"/>
          <w:marTop w:val="0"/>
          <w:marBottom w:val="0"/>
          <w:divBdr>
            <w:top w:val="none" w:sz="0" w:space="0" w:color="auto"/>
            <w:left w:val="none" w:sz="0" w:space="0" w:color="auto"/>
            <w:bottom w:val="none" w:sz="0" w:space="0" w:color="auto"/>
            <w:right w:val="none" w:sz="0" w:space="0" w:color="auto"/>
          </w:divBdr>
          <w:divsChild>
            <w:div w:id="598373706">
              <w:marLeft w:val="0"/>
              <w:marRight w:val="0"/>
              <w:marTop w:val="0"/>
              <w:marBottom w:val="0"/>
              <w:divBdr>
                <w:top w:val="none" w:sz="0" w:space="0" w:color="auto"/>
                <w:left w:val="none" w:sz="0" w:space="0" w:color="auto"/>
                <w:bottom w:val="none" w:sz="0" w:space="0" w:color="auto"/>
                <w:right w:val="none" w:sz="0" w:space="0" w:color="auto"/>
              </w:divBdr>
              <w:divsChild>
                <w:div w:id="332530582">
                  <w:marLeft w:val="0"/>
                  <w:marRight w:val="0"/>
                  <w:marTop w:val="0"/>
                  <w:marBottom w:val="0"/>
                  <w:divBdr>
                    <w:top w:val="none" w:sz="0" w:space="0" w:color="auto"/>
                    <w:left w:val="none" w:sz="0" w:space="0" w:color="auto"/>
                    <w:bottom w:val="none" w:sz="0" w:space="0" w:color="auto"/>
                    <w:right w:val="none" w:sz="0" w:space="0" w:color="auto"/>
                  </w:divBdr>
                  <w:divsChild>
                    <w:div w:id="8381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3702">
      <w:bodyDiv w:val="1"/>
      <w:marLeft w:val="0"/>
      <w:marRight w:val="0"/>
      <w:marTop w:val="0"/>
      <w:marBottom w:val="0"/>
      <w:divBdr>
        <w:top w:val="none" w:sz="0" w:space="0" w:color="auto"/>
        <w:left w:val="none" w:sz="0" w:space="0" w:color="auto"/>
        <w:bottom w:val="none" w:sz="0" w:space="0" w:color="auto"/>
        <w:right w:val="none" w:sz="0" w:space="0" w:color="auto"/>
      </w:divBdr>
    </w:div>
    <w:div w:id="2043747159">
      <w:bodyDiv w:val="1"/>
      <w:marLeft w:val="0"/>
      <w:marRight w:val="0"/>
      <w:marTop w:val="0"/>
      <w:marBottom w:val="0"/>
      <w:divBdr>
        <w:top w:val="none" w:sz="0" w:space="0" w:color="auto"/>
        <w:left w:val="none" w:sz="0" w:space="0" w:color="auto"/>
        <w:bottom w:val="none" w:sz="0" w:space="0" w:color="auto"/>
        <w:right w:val="none" w:sz="0" w:space="0" w:color="auto"/>
      </w:divBdr>
    </w:div>
    <w:div w:id="2044012325">
      <w:bodyDiv w:val="1"/>
      <w:marLeft w:val="0"/>
      <w:marRight w:val="0"/>
      <w:marTop w:val="0"/>
      <w:marBottom w:val="0"/>
      <w:divBdr>
        <w:top w:val="none" w:sz="0" w:space="0" w:color="auto"/>
        <w:left w:val="none" w:sz="0" w:space="0" w:color="auto"/>
        <w:bottom w:val="none" w:sz="0" w:space="0" w:color="auto"/>
        <w:right w:val="none" w:sz="0" w:space="0" w:color="auto"/>
      </w:divBdr>
      <w:divsChild>
        <w:div w:id="1337343936">
          <w:marLeft w:val="0"/>
          <w:marRight w:val="0"/>
          <w:marTop w:val="0"/>
          <w:marBottom w:val="0"/>
          <w:divBdr>
            <w:top w:val="none" w:sz="0" w:space="0" w:color="auto"/>
            <w:left w:val="none" w:sz="0" w:space="0" w:color="auto"/>
            <w:bottom w:val="none" w:sz="0" w:space="0" w:color="auto"/>
            <w:right w:val="none" w:sz="0" w:space="0" w:color="auto"/>
          </w:divBdr>
        </w:div>
        <w:div w:id="1276596754">
          <w:marLeft w:val="0"/>
          <w:marRight w:val="0"/>
          <w:marTop w:val="0"/>
          <w:marBottom w:val="0"/>
          <w:divBdr>
            <w:top w:val="none" w:sz="0" w:space="0" w:color="auto"/>
            <w:left w:val="none" w:sz="0" w:space="0" w:color="auto"/>
            <w:bottom w:val="none" w:sz="0" w:space="0" w:color="auto"/>
            <w:right w:val="none" w:sz="0" w:space="0" w:color="auto"/>
          </w:divBdr>
        </w:div>
        <w:div w:id="779489805">
          <w:marLeft w:val="0"/>
          <w:marRight w:val="0"/>
          <w:marTop w:val="0"/>
          <w:marBottom w:val="0"/>
          <w:divBdr>
            <w:top w:val="none" w:sz="0" w:space="0" w:color="auto"/>
            <w:left w:val="none" w:sz="0" w:space="0" w:color="auto"/>
            <w:bottom w:val="none" w:sz="0" w:space="0" w:color="auto"/>
            <w:right w:val="none" w:sz="0" w:space="0" w:color="auto"/>
          </w:divBdr>
        </w:div>
      </w:divsChild>
    </w:div>
    <w:div w:id="2071027348">
      <w:bodyDiv w:val="1"/>
      <w:marLeft w:val="0"/>
      <w:marRight w:val="0"/>
      <w:marTop w:val="0"/>
      <w:marBottom w:val="0"/>
      <w:divBdr>
        <w:top w:val="none" w:sz="0" w:space="0" w:color="auto"/>
        <w:left w:val="none" w:sz="0" w:space="0" w:color="auto"/>
        <w:bottom w:val="none" w:sz="0" w:space="0" w:color="auto"/>
        <w:right w:val="none" w:sz="0" w:space="0" w:color="auto"/>
      </w:divBdr>
    </w:div>
    <w:div w:id="20864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norwich.vt.us/wp-content/uploads/2017/11/Norwich-Codification-SB-Approved-2017-11-15.pdf"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s://www.vlct.org/sites/default/files/documents/Resource/VLCT%20Model%20Class%204%20Highway%20Policy%20and%20Guidance.pdf"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vermont.gov/statutes/section/19/011/01111"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hyperlink" Target="https://legislature.vermont.gov/statutes/section/19/003/00304" TargetMode="External"/><Relationship Id="rId19" Type="http://schemas.openxmlformats.org/officeDocument/2006/relationships/image" Target="media/image8.jpeg"/><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legislature.vermont.gov/statutes/section/19/003/00303"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5CB8A7440FF4B9140F663A5BC396F"/>
        <w:category>
          <w:name w:val="General"/>
          <w:gallery w:val="placeholder"/>
        </w:category>
        <w:types>
          <w:type w:val="bbPlcHdr"/>
        </w:types>
        <w:behaviors>
          <w:behavior w:val="content"/>
        </w:behaviors>
        <w:guid w:val="{0B121F06-909D-6C48-93EA-438B6D46EF86}"/>
      </w:docPartPr>
      <w:docPartBody>
        <w:p w:rsidR="004B603E" w:rsidRDefault="00E731A1" w:rsidP="00E731A1">
          <w:pPr>
            <w:pStyle w:val="DE15CB8A7440FF4B9140F663A5BC396F"/>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A1"/>
    <w:rsid w:val="001B23AF"/>
    <w:rsid w:val="00316585"/>
    <w:rsid w:val="004B603E"/>
    <w:rsid w:val="004D2393"/>
    <w:rsid w:val="00A35BEE"/>
    <w:rsid w:val="00B87D78"/>
    <w:rsid w:val="00E7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59162904A434985EDCEB5679A49EB">
    <w:name w:val="47559162904A434985EDCEB5679A49EB"/>
    <w:rsid w:val="00E731A1"/>
  </w:style>
  <w:style w:type="paragraph" w:customStyle="1" w:styleId="DE15CB8A7440FF4B9140F663A5BC396F">
    <w:name w:val="DE15CB8A7440FF4B9140F663A5BC396F"/>
    <w:rsid w:val="00E73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Flanders</dc:creator>
  <cp:keywords/>
  <dc:description/>
  <cp:lastModifiedBy>Cody Williams</cp:lastModifiedBy>
  <cp:revision>4</cp:revision>
  <cp:lastPrinted>2022-01-20T00:36:00Z</cp:lastPrinted>
  <dcterms:created xsi:type="dcterms:W3CDTF">2022-04-13T17:41:00Z</dcterms:created>
  <dcterms:modified xsi:type="dcterms:W3CDTF">2022-04-22T14:06:00Z</dcterms:modified>
  <cp:category/>
</cp:coreProperties>
</file>